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53C" w14:textId="0052AA0E" w:rsidR="00360511" w:rsidRPr="00A84746" w:rsidRDefault="00A84746" w:rsidP="003209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Synergy </w:t>
      </w:r>
      <w:r w:rsidR="002058C1" w:rsidRPr="00A84746">
        <w:rPr>
          <w:b/>
          <w:sz w:val="28"/>
          <w:szCs w:val="28"/>
        </w:rPr>
        <w:t>M</w:t>
      </w:r>
      <w:r w:rsidR="007331A4">
        <w:rPr>
          <w:b/>
          <w:sz w:val="28"/>
          <w:szCs w:val="28"/>
        </w:rPr>
        <w:t xml:space="preserve">ulti Academy Trust </w:t>
      </w:r>
      <w:r w:rsidR="002058C1" w:rsidRPr="00A84746">
        <w:rPr>
          <w:b/>
          <w:sz w:val="28"/>
          <w:szCs w:val="28"/>
        </w:rPr>
        <w:t>Scheme of Delegation</w:t>
      </w:r>
      <w:r w:rsidR="00A10F3E">
        <w:rPr>
          <w:b/>
          <w:sz w:val="28"/>
          <w:szCs w:val="28"/>
        </w:rPr>
        <w:t xml:space="preserve"> 202</w:t>
      </w:r>
      <w:r w:rsidR="00772DF2">
        <w:rPr>
          <w:b/>
          <w:sz w:val="28"/>
          <w:szCs w:val="28"/>
        </w:rPr>
        <w:t>3</w:t>
      </w:r>
      <w:r w:rsidR="00A10F3E">
        <w:rPr>
          <w:b/>
          <w:sz w:val="28"/>
          <w:szCs w:val="28"/>
        </w:rPr>
        <w:t xml:space="preserve"> to 202</w:t>
      </w:r>
      <w:r w:rsidR="00772DF2">
        <w:rPr>
          <w:b/>
          <w:sz w:val="28"/>
          <w:szCs w:val="28"/>
        </w:rPr>
        <w:t>4</w:t>
      </w:r>
    </w:p>
    <w:p w14:paraId="5BB35DED" w14:textId="77777777" w:rsidR="00CD6777" w:rsidRDefault="002058C1" w:rsidP="003209F4">
      <w:pPr>
        <w:spacing w:after="0" w:line="240" w:lineRule="auto"/>
        <w:rPr>
          <w:b/>
          <w:sz w:val="16"/>
          <w:szCs w:val="16"/>
        </w:rPr>
      </w:pPr>
      <w:r w:rsidRPr="00127712">
        <w:rPr>
          <w:b/>
          <w:sz w:val="16"/>
          <w:szCs w:val="16"/>
        </w:rPr>
        <w:tab/>
      </w:r>
    </w:p>
    <w:p w14:paraId="0B27309B" w14:textId="77777777" w:rsidR="00374EA7" w:rsidRDefault="002058C1" w:rsidP="003209F4">
      <w:pPr>
        <w:spacing w:after="0" w:line="240" w:lineRule="auto"/>
        <w:rPr>
          <w:sz w:val="16"/>
          <w:szCs w:val="16"/>
        </w:rPr>
      </w:pPr>
      <w:r w:rsidRPr="00127712">
        <w:rPr>
          <w:sz w:val="16"/>
          <w:szCs w:val="16"/>
        </w:rPr>
        <w:t xml:space="preserve">Although decisions may be delegated to the LGB, The Trust Board as a whole remains responsible for any decision made under </w:t>
      </w:r>
      <w:r w:rsidR="00127712" w:rsidRPr="00127712">
        <w:rPr>
          <w:sz w:val="16"/>
          <w:szCs w:val="16"/>
        </w:rPr>
        <w:t>delegation</w:t>
      </w:r>
      <w:r w:rsidRPr="00127712">
        <w:rPr>
          <w:sz w:val="16"/>
          <w:szCs w:val="16"/>
        </w:rPr>
        <w:t xml:space="preserve"> an</w:t>
      </w:r>
      <w:r w:rsidR="00AB720B">
        <w:rPr>
          <w:sz w:val="16"/>
          <w:szCs w:val="16"/>
        </w:rPr>
        <w:t>d may overrule the LGB or Headt</w:t>
      </w:r>
      <w:r w:rsidRPr="00127712">
        <w:rPr>
          <w:sz w:val="16"/>
          <w:szCs w:val="16"/>
        </w:rPr>
        <w:t>eachers if appropriate.</w:t>
      </w:r>
    </w:p>
    <w:p w14:paraId="7980662C" w14:textId="77777777" w:rsidR="00360511" w:rsidRDefault="00360511" w:rsidP="003209F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109"/>
        <w:gridCol w:w="440"/>
        <w:gridCol w:w="5227"/>
        <w:gridCol w:w="305"/>
        <w:gridCol w:w="306"/>
        <w:gridCol w:w="306"/>
        <w:gridCol w:w="305"/>
        <w:gridCol w:w="306"/>
        <w:gridCol w:w="306"/>
        <w:gridCol w:w="306"/>
        <w:gridCol w:w="6785"/>
      </w:tblGrid>
      <w:tr w:rsidR="00400071" w:rsidRPr="00127712" w14:paraId="7C8ECA7C" w14:textId="77777777" w:rsidTr="001E51F2">
        <w:tc>
          <w:tcPr>
            <w:tcW w:w="1109" w:type="dxa"/>
            <w:shd w:val="clear" w:color="auto" w:fill="D9D9D9" w:themeFill="background1" w:themeFillShade="D9"/>
          </w:tcPr>
          <w:p w14:paraId="2907EEFB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3067CBE8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19064A04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14:paraId="215240EA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6B911318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37966180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14:paraId="1F2746FD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40DB296F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32D152C7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236172C3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5" w:type="dxa"/>
            <w:shd w:val="clear" w:color="auto" w:fill="D9D9D9" w:themeFill="background1" w:themeFillShade="D9"/>
          </w:tcPr>
          <w:p w14:paraId="6C7C6DD7" w14:textId="77777777" w:rsidR="006B7692" w:rsidRPr="00127712" w:rsidRDefault="006B769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A84746" w:rsidRPr="00127712" w14:paraId="449896A3" w14:textId="77777777" w:rsidTr="00875141">
        <w:tc>
          <w:tcPr>
            <w:tcW w:w="1109" w:type="dxa"/>
            <w:vMerge w:val="restart"/>
            <w:vAlign w:val="center"/>
          </w:tcPr>
          <w:p w14:paraId="0CFB0125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Specific roles of the Trust</w:t>
            </w:r>
          </w:p>
        </w:tc>
        <w:tc>
          <w:tcPr>
            <w:tcW w:w="440" w:type="dxa"/>
            <w:shd w:val="clear" w:color="auto" w:fill="FFFF00"/>
          </w:tcPr>
          <w:p w14:paraId="146792EE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227" w:type="dxa"/>
            <w:shd w:val="clear" w:color="auto" w:fill="FFFF00"/>
          </w:tcPr>
          <w:p w14:paraId="647C678F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 Trust Scheme of Delegation</w:t>
            </w:r>
          </w:p>
        </w:tc>
        <w:tc>
          <w:tcPr>
            <w:tcW w:w="305" w:type="dxa"/>
            <w:shd w:val="clear" w:color="auto" w:fill="FFFF00"/>
          </w:tcPr>
          <w:p w14:paraId="139DD482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28EE46D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821324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C9284C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BFD1FA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8B46DE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CE9637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509A255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09EDE828" w14:textId="77777777" w:rsidTr="00875141">
        <w:tc>
          <w:tcPr>
            <w:tcW w:w="1109" w:type="dxa"/>
            <w:vMerge/>
            <w:vAlign w:val="center"/>
          </w:tcPr>
          <w:p w14:paraId="2CD7BEFC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6BC6A63B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5227" w:type="dxa"/>
            <w:shd w:val="clear" w:color="auto" w:fill="FFFF00"/>
          </w:tcPr>
          <w:p w14:paraId="3EE419B9" w14:textId="5E02188D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 new convertor or sponsored academies joining the </w:t>
            </w:r>
            <w:r w:rsidR="007331A4">
              <w:rPr>
                <w:sz w:val="16"/>
                <w:szCs w:val="16"/>
              </w:rPr>
              <w:t>Trust</w:t>
            </w:r>
          </w:p>
        </w:tc>
        <w:tc>
          <w:tcPr>
            <w:tcW w:w="305" w:type="dxa"/>
            <w:shd w:val="clear" w:color="auto" w:fill="FFFF00"/>
          </w:tcPr>
          <w:p w14:paraId="4FBBA473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6CA0AC3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AFC7F8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3B5DA2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27FD2B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CC4167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99DC3F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473CF8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35B1F11D" w14:textId="77777777" w:rsidTr="00875141">
        <w:tc>
          <w:tcPr>
            <w:tcW w:w="1109" w:type="dxa"/>
            <w:vMerge/>
            <w:vAlign w:val="center"/>
          </w:tcPr>
          <w:p w14:paraId="06F00626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41289B73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227" w:type="dxa"/>
            <w:shd w:val="clear" w:color="auto" w:fill="FFFF00"/>
          </w:tcPr>
          <w:p w14:paraId="4DE054BB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Trust Committees</w:t>
            </w:r>
          </w:p>
        </w:tc>
        <w:tc>
          <w:tcPr>
            <w:tcW w:w="305" w:type="dxa"/>
            <w:shd w:val="clear" w:color="auto" w:fill="FFFF00"/>
          </w:tcPr>
          <w:p w14:paraId="321F6E7D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7ADE821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53237B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28FAB7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CB1BB1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9641AE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069FCA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D0F0EA7" w14:textId="12AC8AE3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64F5CB2B" w14:textId="77777777" w:rsidTr="00875141">
        <w:tc>
          <w:tcPr>
            <w:tcW w:w="1109" w:type="dxa"/>
            <w:vMerge/>
            <w:vAlign w:val="center"/>
          </w:tcPr>
          <w:p w14:paraId="067BB437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52BD4AD1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227" w:type="dxa"/>
            <w:shd w:val="clear" w:color="auto" w:fill="FFFF00"/>
          </w:tcPr>
          <w:p w14:paraId="42EC0D8A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 Trust Committees terms of reference</w:t>
            </w:r>
          </w:p>
        </w:tc>
        <w:tc>
          <w:tcPr>
            <w:tcW w:w="305" w:type="dxa"/>
            <w:shd w:val="clear" w:color="auto" w:fill="FFFF00"/>
          </w:tcPr>
          <w:p w14:paraId="74D04A43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75BDD21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31AFF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338A16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E958E6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A846A3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4EBC2A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397787B" w14:textId="14560F64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1602787C" w14:textId="77777777" w:rsidTr="00875141">
        <w:tc>
          <w:tcPr>
            <w:tcW w:w="1109" w:type="dxa"/>
            <w:vMerge/>
            <w:vAlign w:val="center"/>
          </w:tcPr>
          <w:p w14:paraId="44800B36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7F3AE13E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5227" w:type="dxa"/>
            <w:shd w:val="clear" w:color="auto" w:fill="FFFF00"/>
          </w:tcPr>
          <w:p w14:paraId="10E0046F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 LGB terms of reference </w:t>
            </w:r>
          </w:p>
        </w:tc>
        <w:tc>
          <w:tcPr>
            <w:tcW w:w="305" w:type="dxa"/>
            <w:shd w:val="clear" w:color="auto" w:fill="FFFF00"/>
          </w:tcPr>
          <w:p w14:paraId="7D16C201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6D1D9C9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40D535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E437F5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78BF5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9512FD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AA43C3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79A6FB4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521C00AF" w14:textId="77777777" w:rsidTr="00875141">
        <w:tc>
          <w:tcPr>
            <w:tcW w:w="1109" w:type="dxa"/>
            <w:vMerge/>
            <w:vAlign w:val="center"/>
          </w:tcPr>
          <w:p w14:paraId="77D4EE9B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3ED2AE0A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227" w:type="dxa"/>
            <w:shd w:val="clear" w:color="auto" w:fill="FFFF00"/>
          </w:tcPr>
          <w:p w14:paraId="336B87AE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 Chair of the Trust Board</w:t>
            </w:r>
          </w:p>
        </w:tc>
        <w:tc>
          <w:tcPr>
            <w:tcW w:w="305" w:type="dxa"/>
            <w:shd w:val="clear" w:color="auto" w:fill="FFFF00"/>
          </w:tcPr>
          <w:p w14:paraId="3F40F414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39E0834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517FBD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426A11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8FF75D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B582AD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071733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B5E0CC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172C1B78" w14:textId="77777777" w:rsidTr="00875141">
        <w:tc>
          <w:tcPr>
            <w:tcW w:w="1109" w:type="dxa"/>
            <w:vMerge/>
            <w:vAlign w:val="center"/>
          </w:tcPr>
          <w:p w14:paraId="175318BC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69E8B1FF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227" w:type="dxa"/>
            <w:shd w:val="clear" w:color="auto" w:fill="FFFF00"/>
          </w:tcPr>
          <w:p w14:paraId="1F016B57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 and remove chairs of Trust committees</w:t>
            </w:r>
          </w:p>
        </w:tc>
        <w:tc>
          <w:tcPr>
            <w:tcW w:w="305" w:type="dxa"/>
            <w:shd w:val="clear" w:color="auto" w:fill="FFFF00"/>
          </w:tcPr>
          <w:p w14:paraId="147FAB12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00D2897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7EF547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389589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7177C2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B0261E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571F35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F9235F1" w14:textId="208D1C1C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37D1B485" w14:textId="77777777" w:rsidTr="00875141">
        <w:tc>
          <w:tcPr>
            <w:tcW w:w="1109" w:type="dxa"/>
            <w:vMerge/>
            <w:vAlign w:val="center"/>
          </w:tcPr>
          <w:p w14:paraId="122697EC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6D9EFD97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5227" w:type="dxa"/>
            <w:shd w:val="clear" w:color="auto" w:fill="FFFF00"/>
          </w:tcPr>
          <w:p w14:paraId="0773874A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 and remove Trust committee members</w:t>
            </w:r>
          </w:p>
        </w:tc>
        <w:tc>
          <w:tcPr>
            <w:tcW w:w="305" w:type="dxa"/>
            <w:shd w:val="clear" w:color="auto" w:fill="FFFF00"/>
          </w:tcPr>
          <w:p w14:paraId="7619D80E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5882777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02CE25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4F34D6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4EE9FE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178144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6AF326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7A2D52E2" w14:textId="6256A891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17402571" w14:textId="77777777" w:rsidTr="00875141">
        <w:tc>
          <w:tcPr>
            <w:tcW w:w="1109" w:type="dxa"/>
            <w:vMerge/>
            <w:vAlign w:val="center"/>
          </w:tcPr>
          <w:p w14:paraId="03071515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41C07409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227" w:type="dxa"/>
            <w:shd w:val="clear" w:color="auto" w:fill="FFFF00"/>
          </w:tcPr>
          <w:p w14:paraId="0F3059F6" w14:textId="18F87981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 and remove </w:t>
            </w:r>
            <w:r w:rsidR="000F09CE">
              <w:rPr>
                <w:sz w:val="16"/>
                <w:szCs w:val="16"/>
              </w:rPr>
              <w:t xml:space="preserve">Governance Professional </w:t>
            </w:r>
            <w:r>
              <w:rPr>
                <w:sz w:val="16"/>
                <w:szCs w:val="16"/>
              </w:rPr>
              <w:t>to Trust Board</w:t>
            </w:r>
          </w:p>
        </w:tc>
        <w:tc>
          <w:tcPr>
            <w:tcW w:w="305" w:type="dxa"/>
            <w:shd w:val="clear" w:color="auto" w:fill="FFFF00"/>
          </w:tcPr>
          <w:p w14:paraId="4CF7F0EF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5EE2CE0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E05B34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BBBD6D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02D5EA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950C3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C01F12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18CF28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7B792FB1" w14:textId="77777777" w:rsidTr="00875141">
        <w:tc>
          <w:tcPr>
            <w:tcW w:w="1109" w:type="dxa"/>
            <w:vMerge/>
            <w:vAlign w:val="center"/>
          </w:tcPr>
          <w:p w14:paraId="12E92D15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1673331E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5227" w:type="dxa"/>
            <w:shd w:val="clear" w:color="auto" w:fill="FFFF00"/>
          </w:tcPr>
          <w:p w14:paraId="5C7CD5BC" w14:textId="5551DD34" w:rsidR="00A84746" w:rsidRPr="00127712" w:rsidRDefault="00A84746" w:rsidP="00360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</w:t>
            </w:r>
            <w:r w:rsidR="000F09CE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remove LGB Chair</w:t>
            </w:r>
          </w:p>
        </w:tc>
        <w:tc>
          <w:tcPr>
            <w:tcW w:w="305" w:type="dxa"/>
            <w:shd w:val="clear" w:color="auto" w:fill="FFFF00"/>
          </w:tcPr>
          <w:p w14:paraId="3C206899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25988E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FE5DF2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0AEE82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10E273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703688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8CD22E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30C11CC3" w14:textId="3B28B0D9" w:rsidR="00A84746" w:rsidRPr="00127712" w:rsidRDefault="009532B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Appointment and removal of LGB </w:t>
            </w:r>
            <w:r w:rsidR="00A84746">
              <w:rPr>
                <w:sz w:val="16"/>
                <w:szCs w:val="16"/>
              </w:rPr>
              <w:t>Vice Chair delegated to LGB</w:t>
            </w:r>
          </w:p>
        </w:tc>
      </w:tr>
      <w:tr w:rsidR="00A84746" w:rsidRPr="00127712" w14:paraId="2180115D" w14:textId="77777777" w:rsidTr="00875141">
        <w:tc>
          <w:tcPr>
            <w:tcW w:w="1109" w:type="dxa"/>
            <w:vMerge/>
            <w:vAlign w:val="center"/>
          </w:tcPr>
          <w:p w14:paraId="732784BF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4E1C7F82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227" w:type="dxa"/>
            <w:shd w:val="clear" w:color="auto" w:fill="FFFF00"/>
          </w:tcPr>
          <w:p w14:paraId="36547C43" w14:textId="7C80A20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 </w:t>
            </w:r>
            <w:r w:rsidR="000F09CE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remove local governors</w:t>
            </w:r>
          </w:p>
        </w:tc>
        <w:tc>
          <w:tcPr>
            <w:tcW w:w="305" w:type="dxa"/>
            <w:shd w:val="clear" w:color="auto" w:fill="FFFF00"/>
          </w:tcPr>
          <w:p w14:paraId="622FEE9B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63E1891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E55674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D68483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4A83B8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4FF9A8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CD9199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7FB6C3B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2C94234A" w14:textId="77777777" w:rsidTr="00875141">
        <w:tc>
          <w:tcPr>
            <w:tcW w:w="1109" w:type="dxa"/>
            <w:vMerge/>
            <w:vAlign w:val="center"/>
          </w:tcPr>
          <w:p w14:paraId="4926DF3F" w14:textId="77777777" w:rsidR="00A84746" w:rsidRPr="00127712" w:rsidRDefault="00A84746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734F5225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227" w:type="dxa"/>
            <w:shd w:val="clear" w:color="auto" w:fill="FFFF00"/>
          </w:tcPr>
          <w:p w14:paraId="450F429D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Convene at least three Trust Board meetings in any year</w:t>
            </w:r>
          </w:p>
        </w:tc>
        <w:tc>
          <w:tcPr>
            <w:tcW w:w="305" w:type="dxa"/>
            <w:shd w:val="clear" w:color="auto" w:fill="FFFF00"/>
          </w:tcPr>
          <w:p w14:paraId="757B4D89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165A6C1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5F0A63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C253DE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BC3DFE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471110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0A74CA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D338578" w14:textId="231547BE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41AF1CC9" w14:textId="77777777" w:rsidTr="00875141">
        <w:tc>
          <w:tcPr>
            <w:tcW w:w="1109" w:type="dxa"/>
            <w:vMerge/>
            <w:vAlign w:val="center"/>
          </w:tcPr>
          <w:p w14:paraId="4A1A92EE" w14:textId="77777777" w:rsidR="00A84746" w:rsidRPr="00127712" w:rsidRDefault="00A84746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788389C4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227" w:type="dxa"/>
            <w:shd w:val="clear" w:color="auto" w:fill="FFFF00"/>
          </w:tcPr>
          <w:p w14:paraId="69490981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and maintain Trust register of business interests</w:t>
            </w:r>
          </w:p>
        </w:tc>
        <w:tc>
          <w:tcPr>
            <w:tcW w:w="305" w:type="dxa"/>
            <w:shd w:val="clear" w:color="auto" w:fill="FFFF00"/>
          </w:tcPr>
          <w:p w14:paraId="31FE89E2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0CFC6BC9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ABFB8D7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822DA23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C1735E0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17A9EF4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830C28B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71A42868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</w:tr>
      <w:tr w:rsidR="00A84746" w:rsidRPr="00127712" w14:paraId="21D30C77" w14:textId="77777777" w:rsidTr="00875141">
        <w:tc>
          <w:tcPr>
            <w:tcW w:w="1109" w:type="dxa"/>
            <w:vMerge/>
            <w:vAlign w:val="center"/>
          </w:tcPr>
          <w:p w14:paraId="75F0205C" w14:textId="77777777" w:rsidR="00A84746" w:rsidRPr="00127712" w:rsidRDefault="00A84746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1816655B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5227" w:type="dxa"/>
            <w:shd w:val="clear" w:color="auto" w:fill="FFFF00"/>
          </w:tcPr>
          <w:p w14:paraId="2E3B1852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 a Governors’ and Trustees expenses policy </w:t>
            </w:r>
          </w:p>
        </w:tc>
        <w:tc>
          <w:tcPr>
            <w:tcW w:w="305" w:type="dxa"/>
            <w:shd w:val="clear" w:color="auto" w:fill="FFFF00"/>
          </w:tcPr>
          <w:p w14:paraId="2C20C779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009143F4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FE896B2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8EA0733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5232158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FC30382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76A8A90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3D52855D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</w:tr>
      <w:tr w:rsidR="00A84746" w:rsidRPr="00127712" w14:paraId="2567DCD0" w14:textId="77777777" w:rsidTr="00875141">
        <w:tc>
          <w:tcPr>
            <w:tcW w:w="1109" w:type="dxa"/>
            <w:vMerge/>
            <w:vAlign w:val="center"/>
          </w:tcPr>
          <w:p w14:paraId="3891F63D" w14:textId="77777777" w:rsidR="00A84746" w:rsidRPr="00127712" w:rsidRDefault="00A84746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52A0672A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227" w:type="dxa"/>
            <w:shd w:val="clear" w:color="auto" w:fill="FFFF00"/>
          </w:tcPr>
          <w:p w14:paraId="6EA28A66" w14:textId="2C749776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Regulate the LGB procedures </w:t>
            </w:r>
            <w:r w:rsidR="00C667E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where not set out in law)</w:t>
            </w:r>
          </w:p>
        </w:tc>
        <w:tc>
          <w:tcPr>
            <w:tcW w:w="305" w:type="dxa"/>
            <w:shd w:val="clear" w:color="auto" w:fill="FFFF00"/>
          </w:tcPr>
          <w:p w14:paraId="6CA46A95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7A99B5F5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5E6847E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775C5CB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C31C580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C72A7A6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59677B9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587BEE0A" w14:textId="72117D77" w:rsidR="00A84746" w:rsidRPr="00127712" w:rsidRDefault="0038244A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Trust Governance Professional </w:t>
            </w:r>
            <w:r w:rsidR="00A84746">
              <w:rPr>
                <w:sz w:val="16"/>
                <w:szCs w:val="16"/>
              </w:rPr>
              <w:t>to monitor</w:t>
            </w:r>
          </w:p>
        </w:tc>
      </w:tr>
      <w:tr w:rsidR="00A84746" w:rsidRPr="00127712" w14:paraId="238378C3" w14:textId="77777777" w:rsidTr="00875141">
        <w:tc>
          <w:tcPr>
            <w:tcW w:w="1109" w:type="dxa"/>
            <w:vMerge/>
            <w:vAlign w:val="center"/>
          </w:tcPr>
          <w:p w14:paraId="1C8ECF9D" w14:textId="77777777" w:rsidR="00A84746" w:rsidRPr="00127712" w:rsidRDefault="00A84746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2DBF686B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227" w:type="dxa"/>
            <w:shd w:val="clear" w:color="auto" w:fill="FFFF00"/>
          </w:tcPr>
          <w:p w14:paraId="2315950F" w14:textId="5EBD99B9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code of conduct</w:t>
            </w:r>
            <w:r w:rsidR="000F3340">
              <w:rPr>
                <w:sz w:val="16"/>
                <w:szCs w:val="16"/>
              </w:rPr>
              <w:t xml:space="preserve"> for governors</w:t>
            </w:r>
            <w:r w:rsidR="007A7A87">
              <w:rPr>
                <w:sz w:val="16"/>
                <w:szCs w:val="16"/>
              </w:rPr>
              <w:t xml:space="preserve">, </w:t>
            </w:r>
            <w:r w:rsidR="00BE5438">
              <w:rPr>
                <w:sz w:val="16"/>
                <w:szCs w:val="16"/>
              </w:rPr>
              <w:t>including Directors and Members</w:t>
            </w:r>
          </w:p>
        </w:tc>
        <w:tc>
          <w:tcPr>
            <w:tcW w:w="305" w:type="dxa"/>
            <w:shd w:val="clear" w:color="auto" w:fill="FFFF00"/>
          </w:tcPr>
          <w:p w14:paraId="0E041F2B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F2C695F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5D3368D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2E0C5A5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40B1FAF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CB671E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B3FF558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FB3E5CB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</w:tr>
      <w:tr w:rsidR="00A84746" w:rsidRPr="00127712" w14:paraId="72E98B18" w14:textId="77777777" w:rsidTr="00875141">
        <w:tc>
          <w:tcPr>
            <w:tcW w:w="1109" w:type="dxa"/>
            <w:vMerge/>
            <w:vAlign w:val="center"/>
          </w:tcPr>
          <w:p w14:paraId="05BC866B" w14:textId="77777777" w:rsidR="00A84746" w:rsidRPr="00127712" w:rsidRDefault="00A84746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2C7D657A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</w:tc>
        <w:tc>
          <w:tcPr>
            <w:tcW w:w="5227" w:type="dxa"/>
            <w:shd w:val="clear" w:color="auto" w:fill="FFFF00"/>
          </w:tcPr>
          <w:p w14:paraId="61AAD269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complaints policy</w:t>
            </w:r>
          </w:p>
        </w:tc>
        <w:tc>
          <w:tcPr>
            <w:tcW w:w="305" w:type="dxa"/>
            <w:shd w:val="clear" w:color="auto" w:fill="FFFF00"/>
          </w:tcPr>
          <w:p w14:paraId="7156DEDB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2CB07A29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94B4174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71AA85A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4B95ACA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5DCC5E9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1A13CE8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31AA7224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</w:tr>
      <w:tr w:rsidR="00A84746" w:rsidRPr="00127712" w14:paraId="7BA60749" w14:textId="77777777" w:rsidTr="00875141">
        <w:tc>
          <w:tcPr>
            <w:tcW w:w="1109" w:type="dxa"/>
            <w:vMerge/>
            <w:vAlign w:val="center"/>
          </w:tcPr>
          <w:p w14:paraId="048A0485" w14:textId="77777777" w:rsidR="00A84746" w:rsidRPr="00127712" w:rsidRDefault="00A84746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3DDC0BE7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5227" w:type="dxa"/>
            <w:shd w:val="clear" w:color="auto" w:fill="FFFF00"/>
          </w:tcPr>
          <w:p w14:paraId="3DC16F7D" w14:textId="3944DE8F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Agree a Trust </w:t>
            </w:r>
            <w:r w:rsidR="000F3340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overnance calendar</w:t>
            </w:r>
          </w:p>
        </w:tc>
        <w:tc>
          <w:tcPr>
            <w:tcW w:w="305" w:type="dxa"/>
            <w:shd w:val="clear" w:color="auto" w:fill="FFFF00"/>
          </w:tcPr>
          <w:p w14:paraId="40DEEEB1" w14:textId="77777777" w:rsidR="00A84746" w:rsidRPr="00127712" w:rsidRDefault="00A84746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377E5CD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9B7B9B8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85CB64A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7CA04AF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C227236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08443C8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D29120C" w14:textId="77777777" w:rsidR="00A84746" w:rsidRPr="00127712" w:rsidRDefault="00A84746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3B6DE8E5" w14:textId="77777777" w:rsidTr="00AB720B">
        <w:tc>
          <w:tcPr>
            <w:tcW w:w="1109" w:type="dxa"/>
            <w:shd w:val="clear" w:color="auto" w:fill="BFBFBF" w:themeFill="background1" w:themeFillShade="BF"/>
          </w:tcPr>
          <w:p w14:paraId="2B726CD0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5FC5339D" w14:textId="77777777" w:rsidR="00BD5422" w:rsidRPr="00127712" w:rsidRDefault="00BD542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7" w:type="dxa"/>
            <w:shd w:val="clear" w:color="auto" w:fill="BFBFBF" w:themeFill="background1" w:themeFillShade="BF"/>
          </w:tcPr>
          <w:p w14:paraId="2B59F5E3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353AD5DD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2D2B554E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727458E4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74830E92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62D2FF08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538EC9D2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27E1570E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5" w:type="dxa"/>
            <w:shd w:val="clear" w:color="auto" w:fill="BFBFBF" w:themeFill="background1" w:themeFillShade="BF"/>
          </w:tcPr>
          <w:p w14:paraId="0AD57ECB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BD5422" w:rsidRPr="00127712" w14:paraId="5B9D4CAD" w14:textId="77777777" w:rsidTr="00984B17">
        <w:tc>
          <w:tcPr>
            <w:tcW w:w="1109" w:type="dxa"/>
            <w:vMerge w:val="restart"/>
            <w:vAlign w:val="center"/>
          </w:tcPr>
          <w:p w14:paraId="028C670C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Specific roles of the LGB</w:t>
            </w:r>
          </w:p>
        </w:tc>
        <w:tc>
          <w:tcPr>
            <w:tcW w:w="440" w:type="dxa"/>
            <w:shd w:val="clear" w:color="auto" w:fill="00B0F0"/>
          </w:tcPr>
          <w:p w14:paraId="5F59E045" w14:textId="77777777" w:rsidR="00BD5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27" w:type="dxa"/>
            <w:shd w:val="clear" w:color="auto" w:fill="00B0F0"/>
          </w:tcPr>
          <w:p w14:paraId="15FD97A7" w14:textId="49277511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 LGB </w:t>
            </w:r>
            <w:r w:rsidR="000F3340">
              <w:rPr>
                <w:sz w:val="16"/>
                <w:szCs w:val="16"/>
              </w:rPr>
              <w:t>committees/</w:t>
            </w:r>
            <w:r>
              <w:rPr>
                <w:sz w:val="16"/>
                <w:szCs w:val="16"/>
              </w:rPr>
              <w:t xml:space="preserve">working groups </w:t>
            </w:r>
          </w:p>
        </w:tc>
        <w:tc>
          <w:tcPr>
            <w:tcW w:w="305" w:type="dxa"/>
            <w:shd w:val="clear" w:color="auto" w:fill="FFFFFF" w:themeFill="background1"/>
          </w:tcPr>
          <w:p w14:paraId="3CAFB15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B324D7D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3D37ED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33B4D990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C0B47A6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C8791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0D9E2F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41E3CF87" w14:textId="13B8F163" w:rsidR="00BD5422" w:rsidRPr="00127712" w:rsidRDefault="00360511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required</w:t>
            </w:r>
            <w:r w:rsidR="0038244A">
              <w:rPr>
                <w:sz w:val="16"/>
                <w:szCs w:val="16"/>
              </w:rPr>
              <w:t xml:space="preserve"> – Note: The Trust Board does not </w:t>
            </w:r>
            <w:r w:rsidR="009E2034">
              <w:rPr>
                <w:sz w:val="16"/>
                <w:szCs w:val="16"/>
              </w:rPr>
              <w:t xml:space="preserve">normally </w:t>
            </w:r>
            <w:r w:rsidR="0038244A">
              <w:rPr>
                <w:sz w:val="16"/>
                <w:szCs w:val="16"/>
              </w:rPr>
              <w:t xml:space="preserve">recommend </w:t>
            </w:r>
            <w:r w:rsidR="009E2034">
              <w:rPr>
                <w:sz w:val="16"/>
                <w:szCs w:val="16"/>
              </w:rPr>
              <w:t xml:space="preserve">the use of committees for LGBs </w:t>
            </w:r>
          </w:p>
        </w:tc>
      </w:tr>
      <w:tr w:rsidR="00BD5422" w:rsidRPr="00127712" w14:paraId="7C256367" w14:textId="77777777" w:rsidTr="00984B17">
        <w:tc>
          <w:tcPr>
            <w:tcW w:w="1109" w:type="dxa"/>
            <w:vMerge/>
            <w:vAlign w:val="center"/>
          </w:tcPr>
          <w:p w14:paraId="3C937DF6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00B0F0"/>
          </w:tcPr>
          <w:p w14:paraId="01541C8A" w14:textId="77777777" w:rsidR="00BD5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227" w:type="dxa"/>
            <w:shd w:val="clear" w:color="auto" w:fill="00B0F0"/>
          </w:tcPr>
          <w:p w14:paraId="12D78944" w14:textId="2B5BA735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Appoint/ dismiss </w:t>
            </w:r>
            <w:r w:rsidR="0038244A">
              <w:rPr>
                <w:sz w:val="16"/>
                <w:szCs w:val="16"/>
              </w:rPr>
              <w:t xml:space="preserve">Governance Professional </w:t>
            </w:r>
            <w:r>
              <w:rPr>
                <w:sz w:val="16"/>
                <w:szCs w:val="16"/>
              </w:rPr>
              <w:t>to LGB</w:t>
            </w:r>
          </w:p>
        </w:tc>
        <w:tc>
          <w:tcPr>
            <w:tcW w:w="305" w:type="dxa"/>
            <w:shd w:val="clear" w:color="auto" w:fill="FFFFFF" w:themeFill="background1"/>
          </w:tcPr>
          <w:p w14:paraId="71B9B2D8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7C0EF63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507F02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C94B1C0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F740BAF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1F1190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95932E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5E018A5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79DA9E51" w14:textId="77777777" w:rsidTr="00360511">
        <w:tc>
          <w:tcPr>
            <w:tcW w:w="1109" w:type="dxa"/>
            <w:vMerge/>
            <w:vAlign w:val="center"/>
          </w:tcPr>
          <w:p w14:paraId="416355E9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00B0F0"/>
          </w:tcPr>
          <w:p w14:paraId="1AE3B047" w14:textId="77777777" w:rsidR="00BD5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5227" w:type="dxa"/>
            <w:shd w:val="clear" w:color="auto" w:fill="00B0F0"/>
          </w:tcPr>
          <w:p w14:paraId="2BEE4519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of academy PAN</w:t>
            </w:r>
          </w:p>
        </w:tc>
        <w:tc>
          <w:tcPr>
            <w:tcW w:w="305" w:type="dxa"/>
            <w:shd w:val="clear" w:color="auto" w:fill="FFFFFF" w:themeFill="background1"/>
          </w:tcPr>
          <w:p w14:paraId="6EDD977C" w14:textId="77777777" w:rsidR="00BD542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46097438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3BC721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F70DB55" w14:textId="77777777" w:rsidR="00BD5422" w:rsidRPr="00127712" w:rsidRDefault="00360511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79B07BF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185094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7C08E1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1176717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327DB87E" w14:textId="77777777" w:rsidTr="005D02F7">
        <w:tc>
          <w:tcPr>
            <w:tcW w:w="1109" w:type="dxa"/>
            <w:vMerge/>
            <w:vAlign w:val="center"/>
          </w:tcPr>
          <w:p w14:paraId="52F875C6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00B0F0"/>
          </w:tcPr>
          <w:p w14:paraId="20CB04F9" w14:textId="77777777" w:rsidR="00BD5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227" w:type="dxa"/>
            <w:shd w:val="clear" w:color="auto" w:fill="00B0F0"/>
          </w:tcPr>
          <w:p w14:paraId="278A8858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Academy website</w:t>
            </w:r>
          </w:p>
        </w:tc>
        <w:tc>
          <w:tcPr>
            <w:tcW w:w="305" w:type="dxa"/>
            <w:shd w:val="clear" w:color="auto" w:fill="FFFFFF" w:themeFill="background1"/>
          </w:tcPr>
          <w:p w14:paraId="089D612D" w14:textId="77777777" w:rsidR="00BD542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C000"/>
          </w:tcPr>
          <w:p w14:paraId="18A5C096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9D9E7AD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27999FA1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B8DBDC7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B6506A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837B32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1BE16F76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format across MAT</w:t>
            </w:r>
          </w:p>
        </w:tc>
      </w:tr>
      <w:tr w:rsidR="00BD5422" w:rsidRPr="00127712" w14:paraId="1C93462E" w14:textId="77777777" w:rsidTr="00984B17">
        <w:tc>
          <w:tcPr>
            <w:tcW w:w="1109" w:type="dxa"/>
            <w:vMerge/>
            <w:vAlign w:val="center"/>
          </w:tcPr>
          <w:p w14:paraId="1C1B7D36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00B0F0"/>
          </w:tcPr>
          <w:p w14:paraId="659F4660" w14:textId="77777777" w:rsidR="00BD5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227" w:type="dxa"/>
            <w:shd w:val="clear" w:color="auto" w:fill="00B0F0"/>
          </w:tcPr>
          <w:p w14:paraId="2A5BAED6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Academy uniform</w:t>
            </w:r>
          </w:p>
        </w:tc>
        <w:tc>
          <w:tcPr>
            <w:tcW w:w="305" w:type="dxa"/>
            <w:shd w:val="clear" w:color="auto" w:fill="FFFFFF" w:themeFill="background1"/>
          </w:tcPr>
          <w:p w14:paraId="1A4F190B" w14:textId="77777777" w:rsidR="00BD542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6780718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590C45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5DC89465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2F1C446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003AC9D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801CE3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84FE86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27D6E884" w14:textId="77777777" w:rsidTr="009A3FDE">
        <w:tc>
          <w:tcPr>
            <w:tcW w:w="1109" w:type="dxa"/>
            <w:shd w:val="clear" w:color="auto" w:fill="BFBFBF" w:themeFill="background1" w:themeFillShade="BF"/>
          </w:tcPr>
          <w:p w14:paraId="58F8243B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4292DD40" w14:textId="77777777" w:rsidR="00BD5422" w:rsidRPr="00127712" w:rsidRDefault="00BD542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7" w:type="dxa"/>
            <w:shd w:val="clear" w:color="auto" w:fill="BFBFBF" w:themeFill="background1" w:themeFillShade="BF"/>
          </w:tcPr>
          <w:p w14:paraId="173EB6B8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5BF47BD8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4D4006DA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2C53BCED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2383A0DF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0BBF5D83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47731D8A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264124C1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5" w:type="dxa"/>
            <w:shd w:val="clear" w:color="auto" w:fill="BFBFBF" w:themeFill="background1" w:themeFillShade="BF"/>
          </w:tcPr>
          <w:p w14:paraId="2C2BCFFD" w14:textId="77777777" w:rsidR="00BD5422" w:rsidRPr="00127712" w:rsidRDefault="00BD5422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BD5422" w:rsidRPr="00127712" w14:paraId="32E04C76" w14:textId="77777777" w:rsidTr="00875141">
        <w:tc>
          <w:tcPr>
            <w:tcW w:w="1109" w:type="dxa"/>
            <w:vMerge w:val="restart"/>
            <w:vAlign w:val="center"/>
          </w:tcPr>
          <w:p w14:paraId="7AA2CDFE" w14:textId="77777777" w:rsidR="00BD5422" w:rsidRPr="00127712" w:rsidRDefault="00360511" w:rsidP="00BD54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Finance</w:t>
            </w:r>
          </w:p>
        </w:tc>
        <w:tc>
          <w:tcPr>
            <w:tcW w:w="440" w:type="dxa"/>
            <w:shd w:val="clear" w:color="auto" w:fill="FFFF00"/>
          </w:tcPr>
          <w:p w14:paraId="52C57266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1</w:t>
            </w:r>
          </w:p>
        </w:tc>
        <w:tc>
          <w:tcPr>
            <w:tcW w:w="5227" w:type="dxa"/>
            <w:shd w:val="clear" w:color="auto" w:fill="FFFF00"/>
          </w:tcPr>
          <w:p w14:paraId="7BC286E5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and academy financial regulations</w:t>
            </w:r>
          </w:p>
        </w:tc>
        <w:tc>
          <w:tcPr>
            <w:tcW w:w="305" w:type="dxa"/>
            <w:shd w:val="clear" w:color="auto" w:fill="FFFF00"/>
          </w:tcPr>
          <w:p w14:paraId="70BE0935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574269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3F893A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245DECA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D80B2C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57CD3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C67BA86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426B8BD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4473B3E8" w14:textId="77777777" w:rsidTr="00875141">
        <w:tc>
          <w:tcPr>
            <w:tcW w:w="1109" w:type="dxa"/>
            <w:vMerge/>
            <w:vAlign w:val="center"/>
          </w:tcPr>
          <w:p w14:paraId="61E21BCA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3A50F4D1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2</w:t>
            </w:r>
          </w:p>
        </w:tc>
        <w:tc>
          <w:tcPr>
            <w:tcW w:w="5227" w:type="dxa"/>
            <w:shd w:val="clear" w:color="auto" w:fill="FFFF00"/>
          </w:tcPr>
          <w:p w14:paraId="4ECCC6FF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and academy financial procedures</w:t>
            </w:r>
          </w:p>
        </w:tc>
        <w:tc>
          <w:tcPr>
            <w:tcW w:w="305" w:type="dxa"/>
            <w:shd w:val="clear" w:color="auto" w:fill="FFFF00"/>
          </w:tcPr>
          <w:p w14:paraId="20FB1302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5B14FC8E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F29C2B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01F5B8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E07A968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6FAC05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CB0AC7A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0D5C85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6B277869" w14:textId="77777777" w:rsidTr="00875141">
        <w:tc>
          <w:tcPr>
            <w:tcW w:w="1109" w:type="dxa"/>
            <w:vMerge/>
            <w:vAlign w:val="center"/>
          </w:tcPr>
          <w:p w14:paraId="25C9A040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43159057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7" w:type="dxa"/>
            <w:shd w:val="clear" w:color="auto" w:fill="FFFF00"/>
          </w:tcPr>
          <w:p w14:paraId="2D4F3252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 Trust auditors</w:t>
            </w:r>
          </w:p>
        </w:tc>
        <w:tc>
          <w:tcPr>
            <w:tcW w:w="305" w:type="dxa"/>
            <w:shd w:val="clear" w:color="auto" w:fill="FFFF00"/>
          </w:tcPr>
          <w:p w14:paraId="524A5006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07ECE707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66799C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F838E3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4F461F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E5E6C2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6751C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71B9420A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41BCEF50" w14:textId="77777777" w:rsidTr="00875141">
        <w:tc>
          <w:tcPr>
            <w:tcW w:w="1109" w:type="dxa"/>
            <w:vMerge/>
            <w:vAlign w:val="center"/>
          </w:tcPr>
          <w:p w14:paraId="64433ADF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0236580E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7" w:type="dxa"/>
            <w:shd w:val="clear" w:color="auto" w:fill="FFFF00"/>
          </w:tcPr>
          <w:p w14:paraId="79DCB8CB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and implement a Trust 3 year budget plan</w:t>
            </w:r>
          </w:p>
        </w:tc>
        <w:tc>
          <w:tcPr>
            <w:tcW w:w="305" w:type="dxa"/>
            <w:shd w:val="clear" w:color="auto" w:fill="FFFF00"/>
          </w:tcPr>
          <w:p w14:paraId="23AA4E4B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578A581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162DADF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8739FC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6C4D45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812884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A03365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38481E3E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640C87A3" w14:textId="77777777" w:rsidTr="00875141">
        <w:tc>
          <w:tcPr>
            <w:tcW w:w="1109" w:type="dxa"/>
            <w:vMerge/>
            <w:vAlign w:val="center"/>
          </w:tcPr>
          <w:p w14:paraId="0835B226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0F00065E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7" w:type="dxa"/>
            <w:shd w:val="clear" w:color="auto" w:fill="FFFF00"/>
          </w:tcPr>
          <w:p w14:paraId="0F00FE39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annual accounts</w:t>
            </w:r>
          </w:p>
        </w:tc>
        <w:tc>
          <w:tcPr>
            <w:tcW w:w="305" w:type="dxa"/>
            <w:shd w:val="clear" w:color="auto" w:fill="FFFF00"/>
          </w:tcPr>
          <w:p w14:paraId="34257B6B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1CFC7FE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C2A39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F09E0C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901B3E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15F4476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ED24EC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5247E4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4AE59B9F" w14:textId="77777777" w:rsidTr="00875141">
        <w:tc>
          <w:tcPr>
            <w:tcW w:w="1109" w:type="dxa"/>
            <w:vMerge/>
            <w:vAlign w:val="center"/>
          </w:tcPr>
          <w:p w14:paraId="4FBC5400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06EF7166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27" w:type="dxa"/>
            <w:shd w:val="clear" w:color="auto" w:fill="FFFF00"/>
          </w:tcPr>
          <w:p w14:paraId="2ADE1106" w14:textId="77777777" w:rsidR="00BD5422" w:rsidRDefault="0048597A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Monitor monthly </w:t>
            </w:r>
            <w:r w:rsidR="00BD5422">
              <w:rPr>
                <w:sz w:val="16"/>
                <w:szCs w:val="16"/>
              </w:rPr>
              <w:t xml:space="preserve">Trust </w:t>
            </w:r>
            <w:r w:rsidR="00BD5422" w:rsidRPr="00127712">
              <w:rPr>
                <w:sz w:val="16"/>
                <w:szCs w:val="16"/>
              </w:rPr>
              <w:t>expenditure</w:t>
            </w:r>
          </w:p>
        </w:tc>
        <w:tc>
          <w:tcPr>
            <w:tcW w:w="305" w:type="dxa"/>
            <w:shd w:val="clear" w:color="auto" w:fill="FFFF00"/>
          </w:tcPr>
          <w:p w14:paraId="243FEB26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32CCDB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8DCFF8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143EFA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64CCA8E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B0385F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13779DF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84B46BE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6DAF7D23" w14:textId="77777777" w:rsidTr="00875141">
        <w:tc>
          <w:tcPr>
            <w:tcW w:w="1109" w:type="dxa"/>
            <w:vMerge/>
            <w:vAlign w:val="center"/>
          </w:tcPr>
          <w:p w14:paraId="6590103B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62CB8FBB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7" w:type="dxa"/>
            <w:shd w:val="clear" w:color="auto" w:fill="FFFF00"/>
          </w:tcPr>
          <w:p w14:paraId="3655F324" w14:textId="237253D5" w:rsidR="00BD5422" w:rsidRDefault="003653F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Trustee’s</w:t>
            </w:r>
            <w:r w:rsidR="00BD5422">
              <w:rPr>
                <w:sz w:val="16"/>
                <w:szCs w:val="16"/>
              </w:rPr>
              <w:t xml:space="preserve"> report and financial annual report</w:t>
            </w:r>
          </w:p>
        </w:tc>
        <w:tc>
          <w:tcPr>
            <w:tcW w:w="305" w:type="dxa"/>
            <w:shd w:val="clear" w:color="auto" w:fill="FFFF00"/>
          </w:tcPr>
          <w:p w14:paraId="1A5D8FBC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125FE91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47E611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F5E7BC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6BE65E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157C07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7F202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3E01FF64" w14:textId="556AF1D0" w:rsidR="00BD5422" w:rsidRPr="00127712" w:rsidRDefault="00824E8A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  <w:r w:rsidR="00BD5422">
              <w:rPr>
                <w:sz w:val="16"/>
                <w:szCs w:val="16"/>
              </w:rPr>
              <w:t>s responsible for financial reporting to members</w:t>
            </w:r>
          </w:p>
        </w:tc>
      </w:tr>
      <w:tr w:rsidR="00BD5422" w:rsidRPr="00127712" w14:paraId="58B6F21B" w14:textId="77777777" w:rsidTr="00875141">
        <w:tc>
          <w:tcPr>
            <w:tcW w:w="1109" w:type="dxa"/>
            <w:vMerge/>
            <w:vAlign w:val="center"/>
          </w:tcPr>
          <w:p w14:paraId="00609171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13B85AEB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27" w:type="dxa"/>
            <w:shd w:val="clear" w:color="auto" w:fill="FFFF00"/>
          </w:tcPr>
          <w:p w14:paraId="2284AC10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academies accounts return to E</w:t>
            </w:r>
            <w:r w:rsidR="0036051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FA</w:t>
            </w:r>
          </w:p>
        </w:tc>
        <w:tc>
          <w:tcPr>
            <w:tcW w:w="305" w:type="dxa"/>
            <w:shd w:val="clear" w:color="auto" w:fill="FFFF00"/>
          </w:tcPr>
          <w:p w14:paraId="56C9969E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0EA40F48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6EAF58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ED9201E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AB1F8F7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8A8DBF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10A9FF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1FA6AFE7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130BBACA" w14:textId="77777777" w:rsidTr="00875141">
        <w:tc>
          <w:tcPr>
            <w:tcW w:w="1109" w:type="dxa"/>
            <w:vMerge/>
            <w:vAlign w:val="center"/>
          </w:tcPr>
          <w:p w14:paraId="7D72D0B1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38BD232B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27" w:type="dxa"/>
            <w:shd w:val="clear" w:color="auto" w:fill="FFFF00"/>
          </w:tcPr>
          <w:p w14:paraId="4AFAEEAE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 Trust expenditure over agreed limits</w:t>
            </w:r>
          </w:p>
        </w:tc>
        <w:tc>
          <w:tcPr>
            <w:tcW w:w="305" w:type="dxa"/>
            <w:shd w:val="clear" w:color="auto" w:fill="FFFF00"/>
          </w:tcPr>
          <w:p w14:paraId="17A35CAF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7127666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F8FC26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920B19F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64AE4F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23DFCFE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F1F776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6533E602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policy</w:t>
            </w:r>
          </w:p>
        </w:tc>
      </w:tr>
      <w:tr w:rsidR="00BD5422" w:rsidRPr="00127712" w14:paraId="198050E1" w14:textId="77777777" w:rsidTr="0006357A">
        <w:tc>
          <w:tcPr>
            <w:tcW w:w="1109" w:type="dxa"/>
            <w:vMerge/>
            <w:vAlign w:val="center"/>
          </w:tcPr>
          <w:p w14:paraId="4409859D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3C57B4A6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27" w:type="dxa"/>
            <w:shd w:val="clear" w:color="auto" w:fill="FFFF00"/>
          </w:tcPr>
          <w:p w14:paraId="0BBA0B44" w14:textId="77777777" w:rsidR="00BD542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 academy expenditure over agreed limits</w:t>
            </w:r>
          </w:p>
        </w:tc>
        <w:tc>
          <w:tcPr>
            <w:tcW w:w="305" w:type="dxa"/>
            <w:shd w:val="clear" w:color="auto" w:fill="FFFF00"/>
          </w:tcPr>
          <w:p w14:paraId="7B4EE3B3" w14:textId="77777777" w:rsidR="00BD5422" w:rsidRDefault="0006357A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1C824C7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DBCC74D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5E36ACC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28F96B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996332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234B056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1A5DBF4B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policy</w:t>
            </w:r>
          </w:p>
        </w:tc>
      </w:tr>
      <w:tr w:rsidR="00BD5422" w:rsidRPr="00127712" w14:paraId="1BE2C995" w14:textId="77777777" w:rsidTr="0006357A">
        <w:tc>
          <w:tcPr>
            <w:tcW w:w="1109" w:type="dxa"/>
            <w:vMerge/>
            <w:vAlign w:val="center"/>
          </w:tcPr>
          <w:p w14:paraId="6AAB76CA" w14:textId="77777777" w:rsidR="00BD5422" w:rsidRPr="00127712" w:rsidRDefault="00BD5422" w:rsidP="00BD5422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4EF92648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27" w:type="dxa"/>
            <w:shd w:val="clear" w:color="auto" w:fill="FFFF00"/>
          </w:tcPr>
          <w:p w14:paraId="473E7E82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Approve the first formal budget plan in each financial year</w:t>
            </w:r>
          </w:p>
        </w:tc>
        <w:tc>
          <w:tcPr>
            <w:tcW w:w="305" w:type="dxa"/>
            <w:shd w:val="clear" w:color="auto" w:fill="FFFF00"/>
          </w:tcPr>
          <w:p w14:paraId="43881FB6" w14:textId="77777777" w:rsidR="00BD5422" w:rsidRPr="00127712" w:rsidRDefault="0006357A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auto"/>
          </w:tcPr>
          <w:p w14:paraId="583564D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369FF7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479778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2EA677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58FB3F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4F7067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53C08608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 xml:space="preserve">Agreed funds to be delegated to each </w:t>
            </w:r>
            <w:r w:rsidR="00DF5696">
              <w:rPr>
                <w:sz w:val="16"/>
                <w:szCs w:val="16"/>
              </w:rPr>
              <w:t>academy</w:t>
            </w:r>
          </w:p>
        </w:tc>
      </w:tr>
      <w:tr w:rsidR="00BD5422" w:rsidRPr="00127712" w14:paraId="09B57A80" w14:textId="77777777" w:rsidTr="001E51F2">
        <w:tc>
          <w:tcPr>
            <w:tcW w:w="1109" w:type="dxa"/>
            <w:vMerge/>
          </w:tcPr>
          <w:p w14:paraId="665C2973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78AF1630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6FF3217A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 xml:space="preserve">Monitor monthly </w:t>
            </w:r>
            <w:r>
              <w:rPr>
                <w:sz w:val="16"/>
                <w:szCs w:val="16"/>
              </w:rPr>
              <w:t xml:space="preserve">academy </w:t>
            </w:r>
            <w:r w:rsidRPr="00127712">
              <w:rPr>
                <w:sz w:val="16"/>
                <w:szCs w:val="16"/>
              </w:rPr>
              <w:t>expenditure</w:t>
            </w:r>
          </w:p>
        </w:tc>
        <w:tc>
          <w:tcPr>
            <w:tcW w:w="305" w:type="dxa"/>
          </w:tcPr>
          <w:p w14:paraId="5D5830D7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569B1F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489C721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4A93926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B02197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A976F4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7E93CA9B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06D08CC8" w14:textId="79E2FE0F" w:rsidR="00BD5422" w:rsidRPr="00127712" w:rsidRDefault="00EB0E0B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LGB notified </w:t>
            </w:r>
            <w:r w:rsidR="001144E6">
              <w:rPr>
                <w:sz w:val="16"/>
                <w:szCs w:val="16"/>
              </w:rPr>
              <w:t xml:space="preserve">normally termly </w:t>
            </w:r>
            <w:r>
              <w:rPr>
                <w:sz w:val="16"/>
                <w:szCs w:val="16"/>
              </w:rPr>
              <w:t>by HT as required to inform strategic decisions</w:t>
            </w:r>
          </w:p>
        </w:tc>
      </w:tr>
      <w:tr w:rsidR="00BD5422" w:rsidRPr="00127712" w14:paraId="7BD30C1E" w14:textId="77777777" w:rsidTr="0006357A">
        <w:tc>
          <w:tcPr>
            <w:tcW w:w="1109" w:type="dxa"/>
            <w:vMerge/>
          </w:tcPr>
          <w:p w14:paraId="1229299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502C4178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27" w:type="dxa"/>
            <w:shd w:val="clear" w:color="auto" w:fill="FFFF00"/>
          </w:tcPr>
          <w:p w14:paraId="4CD86F5C" w14:textId="75982B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the budget</w:t>
            </w:r>
          </w:p>
        </w:tc>
        <w:tc>
          <w:tcPr>
            <w:tcW w:w="305" w:type="dxa"/>
            <w:shd w:val="clear" w:color="auto" w:fill="FFFF00"/>
          </w:tcPr>
          <w:p w14:paraId="2635034D" w14:textId="77777777" w:rsidR="00BD5422" w:rsidRPr="00127712" w:rsidRDefault="0006357A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auto"/>
          </w:tcPr>
          <w:p w14:paraId="5ACC638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12577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0B1E63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3D8B2C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B4E5E7F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488BF372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3C0736EE" w14:textId="313FF3C2" w:rsidR="00BD5422" w:rsidRPr="00127712" w:rsidRDefault="00BD5422" w:rsidP="0006357A">
            <w:pPr>
              <w:rPr>
                <w:sz w:val="16"/>
                <w:szCs w:val="16"/>
              </w:rPr>
            </w:pPr>
          </w:p>
        </w:tc>
      </w:tr>
      <w:tr w:rsidR="00BD5422" w:rsidRPr="00127712" w14:paraId="64D55693" w14:textId="77777777" w:rsidTr="003A0E77">
        <w:tc>
          <w:tcPr>
            <w:tcW w:w="1109" w:type="dxa"/>
            <w:vMerge/>
          </w:tcPr>
          <w:p w14:paraId="6A84DBE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05F5E4D9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27" w:type="dxa"/>
            <w:shd w:val="clear" w:color="auto" w:fill="FFFF00"/>
          </w:tcPr>
          <w:p w14:paraId="455912D4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Establish a charging and remissions policy</w:t>
            </w:r>
          </w:p>
        </w:tc>
        <w:tc>
          <w:tcPr>
            <w:tcW w:w="305" w:type="dxa"/>
            <w:shd w:val="clear" w:color="auto" w:fill="FFFF00"/>
          </w:tcPr>
          <w:p w14:paraId="05341920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AB4866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A9472C9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6C04554B" w14:textId="2146A35E" w:rsidR="00BD5422" w:rsidRPr="00127712" w:rsidRDefault="003A0E77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D491B00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89DB978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5E1352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3BC08C5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</w:tr>
      <w:tr w:rsidR="00BD5422" w:rsidRPr="00127712" w14:paraId="79DCA365" w14:textId="77777777" w:rsidTr="00790274">
        <w:tc>
          <w:tcPr>
            <w:tcW w:w="1109" w:type="dxa"/>
            <w:vMerge/>
          </w:tcPr>
          <w:p w14:paraId="6767253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7B0C54D9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27" w:type="dxa"/>
            <w:shd w:val="clear" w:color="auto" w:fill="FF0000"/>
          </w:tcPr>
          <w:p w14:paraId="231FF1CF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Enter into contracts</w:t>
            </w:r>
          </w:p>
        </w:tc>
        <w:tc>
          <w:tcPr>
            <w:tcW w:w="305" w:type="dxa"/>
            <w:shd w:val="clear" w:color="auto" w:fill="FFFF00"/>
          </w:tcPr>
          <w:p w14:paraId="1B8C581C" w14:textId="77777777" w:rsidR="00BD5422" w:rsidRPr="00127712" w:rsidRDefault="00790274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C000"/>
          </w:tcPr>
          <w:p w14:paraId="721CEFB4" w14:textId="77777777" w:rsidR="00BD5422" w:rsidRPr="00127712" w:rsidRDefault="00790274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0000"/>
          </w:tcPr>
          <w:p w14:paraId="5B24BBCF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  <w:shd w:val="clear" w:color="auto" w:fill="00B0F0"/>
          </w:tcPr>
          <w:p w14:paraId="2B45D1F0" w14:textId="77777777" w:rsidR="00BD5422" w:rsidRPr="00127712" w:rsidRDefault="00790274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093A09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A84370B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2D405C57" w14:textId="77777777" w:rsidR="00BD5422" w:rsidRPr="00127712" w:rsidRDefault="005D02F7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19234A0D" w14:textId="77777777" w:rsidR="00BD5422" w:rsidRPr="00127712" w:rsidRDefault="00360511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policy</w:t>
            </w:r>
          </w:p>
        </w:tc>
      </w:tr>
      <w:tr w:rsidR="00BD5422" w:rsidRPr="00127712" w14:paraId="74053E66" w14:textId="77777777" w:rsidTr="00AB720B">
        <w:tc>
          <w:tcPr>
            <w:tcW w:w="1109" w:type="dxa"/>
            <w:vMerge/>
          </w:tcPr>
          <w:p w14:paraId="20754F42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4F6E4A4D" w14:textId="77777777" w:rsidR="00BD5422" w:rsidRPr="00127712" w:rsidRDefault="00BD5422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27" w:type="dxa"/>
            <w:shd w:val="clear" w:color="auto" w:fill="FF0000"/>
          </w:tcPr>
          <w:p w14:paraId="55255612" w14:textId="77777777" w:rsidR="00BD5422" w:rsidRPr="00127712" w:rsidRDefault="00790274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Authorise</w:t>
            </w:r>
            <w:r w:rsidR="00BD5422" w:rsidRPr="00127712">
              <w:rPr>
                <w:sz w:val="16"/>
                <w:szCs w:val="16"/>
              </w:rPr>
              <w:t xml:space="preserve"> payments</w:t>
            </w:r>
          </w:p>
        </w:tc>
        <w:tc>
          <w:tcPr>
            <w:tcW w:w="305" w:type="dxa"/>
          </w:tcPr>
          <w:p w14:paraId="1463D22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482AF76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349214AA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632F8C95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2310D4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ED6BB14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2ED3ABC8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0971F65F" w14:textId="77777777" w:rsidR="00BD5422" w:rsidRPr="00127712" w:rsidRDefault="005D02F7" w:rsidP="005D0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policy</w:t>
            </w:r>
          </w:p>
        </w:tc>
      </w:tr>
      <w:tr w:rsidR="00BD5422" w:rsidRPr="00127712" w14:paraId="311EA298" w14:textId="77777777" w:rsidTr="009C34EB">
        <w:tc>
          <w:tcPr>
            <w:tcW w:w="1109" w:type="dxa"/>
            <w:vMerge/>
          </w:tcPr>
          <w:p w14:paraId="0837CF7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601F8869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27" w:type="dxa"/>
            <w:shd w:val="clear" w:color="auto" w:fill="FF0000"/>
          </w:tcPr>
          <w:p w14:paraId="34C0FF1C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Miscellaneous financial decisions</w:t>
            </w:r>
          </w:p>
        </w:tc>
        <w:tc>
          <w:tcPr>
            <w:tcW w:w="305" w:type="dxa"/>
            <w:shd w:val="clear" w:color="auto" w:fill="FFFF00"/>
          </w:tcPr>
          <w:p w14:paraId="6B079C47" w14:textId="47B7C702" w:rsidR="00BD5422" w:rsidRPr="00127712" w:rsidRDefault="009C34EB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E033818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7C8BC48F" w14:textId="77777777" w:rsidR="00BD5422" w:rsidRPr="00127712" w:rsidRDefault="00BD5422" w:rsidP="00BD5422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1900ABF8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9D2130C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3197EA" w14:textId="77777777" w:rsidR="00BD5422" w:rsidRPr="00127712" w:rsidRDefault="00BD5422" w:rsidP="00BD5422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589DBCB4" w14:textId="2DF62245" w:rsidR="00BD5422" w:rsidRPr="00127712" w:rsidRDefault="003A0E77" w:rsidP="00BD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365D3748" w14:textId="77777777" w:rsidR="00BD5422" w:rsidRPr="00127712" w:rsidRDefault="005D02F7" w:rsidP="005D0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policy</w:t>
            </w:r>
          </w:p>
        </w:tc>
      </w:tr>
    </w:tbl>
    <w:p w14:paraId="7F506819" w14:textId="77777777" w:rsidR="003209F4" w:rsidRPr="003209F4" w:rsidRDefault="003209F4" w:rsidP="003209F4">
      <w:pPr>
        <w:spacing w:after="0" w:line="240" w:lineRule="auto"/>
        <w:rPr>
          <w:sz w:val="16"/>
          <w:szCs w:val="16"/>
        </w:rPr>
      </w:pPr>
    </w:p>
    <w:p w14:paraId="4AB680D7" w14:textId="77777777" w:rsidR="003209F4" w:rsidRPr="003209F4" w:rsidRDefault="003209F4" w:rsidP="003209F4">
      <w:pPr>
        <w:spacing w:after="0" w:line="240" w:lineRule="auto"/>
        <w:rPr>
          <w:sz w:val="16"/>
          <w:szCs w:val="16"/>
        </w:rPr>
      </w:pPr>
    </w:p>
    <w:p w14:paraId="56799863" w14:textId="77777777" w:rsidR="003209F4" w:rsidRDefault="003209F4" w:rsidP="003209F4">
      <w:pPr>
        <w:spacing w:after="0" w:line="240" w:lineRule="auto"/>
        <w:rPr>
          <w:sz w:val="16"/>
          <w:szCs w:val="16"/>
        </w:rPr>
      </w:pPr>
    </w:p>
    <w:p w14:paraId="11D7F778" w14:textId="77777777" w:rsidR="003209F4" w:rsidRDefault="003209F4" w:rsidP="003209F4">
      <w:pPr>
        <w:spacing w:after="0" w:line="240" w:lineRule="auto"/>
        <w:rPr>
          <w:sz w:val="16"/>
          <w:szCs w:val="16"/>
        </w:rPr>
      </w:pPr>
    </w:p>
    <w:p w14:paraId="253D607B" w14:textId="77777777" w:rsidR="003209F4" w:rsidRDefault="003209F4" w:rsidP="003209F4">
      <w:pPr>
        <w:spacing w:after="0" w:line="240" w:lineRule="auto"/>
        <w:rPr>
          <w:sz w:val="16"/>
          <w:szCs w:val="16"/>
        </w:rPr>
      </w:pPr>
    </w:p>
    <w:p w14:paraId="3EAB16C4" w14:textId="77777777" w:rsidR="003209F4" w:rsidRPr="003209F4" w:rsidRDefault="003209F4" w:rsidP="003209F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109"/>
        <w:gridCol w:w="440"/>
        <w:gridCol w:w="5227"/>
        <w:gridCol w:w="305"/>
        <w:gridCol w:w="306"/>
        <w:gridCol w:w="306"/>
        <w:gridCol w:w="305"/>
        <w:gridCol w:w="306"/>
        <w:gridCol w:w="306"/>
        <w:gridCol w:w="306"/>
        <w:gridCol w:w="6785"/>
      </w:tblGrid>
      <w:tr w:rsidR="009A3FDE" w:rsidRPr="00127712" w14:paraId="345CD86D" w14:textId="77777777" w:rsidTr="001E51F2">
        <w:tc>
          <w:tcPr>
            <w:tcW w:w="1109" w:type="dxa"/>
            <w:shd w:val="clear" w:color="auto" w:fill="D9D9D9" w:themeFill="background1" w:themeFillShade="D9"/>
          </w:tcPr>
          <w:p w14:paraId="44952D00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29EC4400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67F97629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14:paraId="6836EBA4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1DFAF03C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3EDEF8BA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D9D9D9" w:themeFill="background1" w:themeFillShade="D9"/>
          </w:tcPr>
          <w:p w14:paraId="0AF8C3A0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0475929E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2D86616F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14:paraId="1754B558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5" w:type="dxa"/>
            <w:shd w:val="clear" w:color="auto" w:fill="D9D9D9" w:themeFill="background1" w:themeFillShade="D9"/>
          </w:tcPr>
          <w:p w14:paraId="27BDB887" w14:textId="77777777" w:rsidR="009A3FDE" w:rsidRPr="00127712" w:rsidRDefault="009A3FDE" w:rsidP="006436E9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3209F4" w:rsidRPr="00127712" w14:paraId="43B5D0FC" w14:textId="77777777" w:rsidTr="001E51F2">
        <w:tc>
          <w:tcPr>
            <w:tcW w:w="1109" w:type="dxa"/>
            <w:vMerge w:val="restart"/>
            <w:vAlign w:val="center"/>
          </w:tcPr>
          <w:p w14:paraId="68E7AF14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Management</w:t>
            </w:r>
          </w:p>
        </w:tc>
        <w:tc>
          <w:tcPr>
            <w:tcW w:w="440" w:type="dxa"/>
            <w:shd w:val="clear" w:color="auto" w:fill="FFFF00"/>
          </w:tcPr>
          <w:p w14:paraId="1B34782C" w14:textId="77777777" w:rsidR="003209F4" w:rsidRPr="00127712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27" w:type="dxa"/>
            <w:shd w:val="clear" w:color="auto" w:fill="FFFF00"/>
          </w:tcPr>
          <w:p w14:paraId="46F2E4A9" w14:textId="77777777" w:rsidR="003209F4" w:rsidRPr="00127712" w:rsidRDefault="00360511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CEO</w:t>
            </w:r>
            <w:r w:rsidR="003209F4">
              <w:rPr>
                <w:sz w:val="16"/>
                <w:szCs w:val="16"/>
              </w:rPr>
              <w:t xml:space="preserve"> appointment</w:t>
            </w:r>
          </w:p>
        </w:tc>
        <w:tc>
          <w:tcPr>
            <w:tcW w:w="305" w:type="dxa"/>
            <w:shd w:val="clear" w:color="auto" w:fill="FFFF00"/>
          </w:tcPr>
          <w:p w14:paraId="6F3AF578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3E7E0C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1A6E03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9F4D1C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021C9A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B41717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8A9E65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8F7C10D" w14:textId="77777777" w:rsidR="003209F4" w:rsidRPr="00127712" w:rsidRDefault="004664B9" w:rsidP="00790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consultation with Cha</w:t>
            </w:r>
            <w:r w:rsidR="00790274">
              <w:rPr>
                <w:sz w:val="16"/>
                <w:szCs w:val="16"/>
              </w:rPr>
              <w:t xml:space="preserve">ir and </w:t>
            </w:r>
            <w:r>
              <w:rPr>
                <w:sz w:val="16"/>
                <w:szCs w:val="16"/>
              </w:rPr>
              <w:t xml:space="preserve">Members </w:t>
            </w:r>
          </w:p>
        </w:tc>
      </w:tr>
      <w:tr w:rsidR="003209F4" w:rsidRPr="00127712" w14:paraId="24831C64" w14:textId="77777777" w:rsidTr="001E51F2">
        <w:tc>
          <w:tcPr>
            <w:tcW w:w="1109" w:type="dxa"/>
            <w:vMerge/>
            <w:vAlign w:val="center"/>
          </w:tcPr>
          <w:p w14:paraId="311F3568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155092CD" w14:textId="77777777" w:rsidR="003209F4" w:rsidRPr="00127712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27" w:type="dxa"/>
            <w:shd w:val="clear" w:color="auto" w:fill="FFFF00"/>
          </w:tcPr>
          <w:p w14:paraId="4F1C88E8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Suspension of </w:t>
            </w:r>
            <w:r w:rsidR="00360511">
              <w:rPr>
                <w:sz w:val="16"/>
                <w:szCs w:val="16"/>
              </w:rPr>
              <w:t>CEO</w:t>
            </w:r>
          </w:p>
        </w:tc>
        <w:tc>
          <w:tcPr>
            <w:tcW w:w="305" w:type="dxa"/>
            <w:shd w:val="clear" w:color="auto" w:fill="FFFF00"/>
          </w:tcPr>
          <w:p w14:paraId="14BCFC3C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125360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7B95A4A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6DA377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C8DBA4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430E40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2A9BD0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34C5D4D7" w14:textId="77777777" w:rsidR="003209F4" w:rsidRPr="00127712" w:rsidRDefault="00790274" w:rsidP="00790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consultation with Chair and </w:t>
            </w:r>
            <w:r w:rsidR="004664B9" w:rsidRPr="004664B9">
              <w:rPr>
                <w:sz w:val="16"/>
                <w:szCs w:val="16"/>
              </w:rPr>
              <w:t xml:space="preserve">Members </w:t>
            </w:r>
          </w:p>
        </w:tc>
      </w:tr>
      <w:tr w:rsidR="003209F4" w:rsidRPr="00127712" w14:paraId="290B1DF4" w14:textId="77777777" w:rsidTr="001E51F2">
        <w:tc>
          <w:tcPr>
            <w:tcW w:w="1109" w:type="dxa"/>
            <w:vMerge/>
            <w:vAlign w:val="center"/>
          </w:tcPr>
          <w:p w14:paraId="54E4EB77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6D2A047A" w14:textId="77777777" w:rsidR="003209F4" w:rsidRPr="00127712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27" w:type="dxa"/>
            <w:shd w:val="clear" w:color="auto" w:fill="FFFF00"/>
          </w:tcPr>
          <w:p w14:paraId="7FFAAAC3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Return of </w:t>
            </w:r>
            <w:r w:rsidR="00360511">
              <w:rPr>
                <w:sz w:val="16"/>
                <w:szCs w:val="16"/>
              </w:rPr>
              <w:t>CEO</w:t>
            </w:r>
            <w:r>
              <w:rPr>
                <w:sz w:val="16"/>
                <w:szCs w:val="16"/>
              </w:rPr>
              <w:t xml:space="preserve"> after suspension</w:t>
            </w:r>
          </w:p>
        </w:tc>
        <w:tc>
          <w:tcPr>
            <w:tcW w:w="305" w:type="dxa"/>
            <w:shd w:val="clear" w:color="auto" w:fill="FFFF00"/>
          </w:tcPr>
          <w:p w14:paraId="4E75F127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DB137D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2B70DD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399C9F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E4F32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351C9E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3BBAAD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4195C09D" w14:textId="77777777" w:rsidR="003209F4" w:rsidRPr="00127712" w:rsidRDefault="00790274" w:rsidP="00790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consultation with Chair and </w:t>
            </w:r>
            <w:r w:rsidR="004664B9" w:rsidRPr="004664B9">
              <w:rPr>
                <w:sz w:val="16"/>
                <w:szCs w:val="16"/>
              </w:rPr>
              <w:t xml:space="preserve">Members </w:t>
            </w:r>
          </w:p>
        </w:tc>
      </w:tr>
      <w:tr w:rsidR="003209F4" w:rsidRPr="00127712" w14:paraId="585E96F1" w14:textId="77777777" w:rsidTr="001E51F2">
        <w:tc>
          <w:tcPr>
            <w:tcW w:w="1109" w:type="dxa"/>
            <w:vMerge/>
            <w:vAlign w:val="center"/>
          </w:tcPr>
          <w:p w14:paraId="2A88E818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613C9B03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27" w:type="dxa"/>
            <w:shd w:val="clear" w:color="auto" w:fill="FFFF00"/>
          </w:tcPr>
          <w:p w14:paraId="6D13A811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Dismissal of </w:t>
            </w:r>
            <w:r w:rsidR="00360511">
              <w:rPr>
                <w:sz w:val="16"/>
                <w:szCs w:val="16"/>
              </w:rPr>
              <w:t>CEO</w:t>
            </w:r>
          </w:p>
        </w:tc>
        <w:tc>
          <w:tcPr>
            <w:tcW w:w="305" w:type="dxa"/>
            <w:shd w:val="clear" w:color="auto" w:fill="FFFF00"/>
          </w:tcPr>
          <w:p w14:paraId="2623762F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979B30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0CD5F81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79BA7C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806F2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F363B8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95D78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57AF03A" w14:textId="77777777" w:rsidR="003209F4" w:rsidRPr="00127712" w:rsidRDefault="00790274" w:rsidP="00790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consultation with Chair and </w:t>
            </w:r>
            <w:r w:rsidR="004664B9" w:rsidRPr="004664B9">
              <w:rPr>
                <w:sz w:val="16"/>
                <w:szCs w:val="16"/>
              </w:rPr>
              <w:t xml:space="preserve">Members </w:t>
            </w:r>
          </w:p>
        </w:tc>
      </w:tr>
      <w:tr w:rsidR="003209F4" w:rsidRPr="00127712" w14:paraId="5EEDEEDB" w14:textId="77777777" w:rsidTr="00A454F6">
        <w:tc>
          <w:tcPr>
            <w:tcW w:w="1109" w:type="dxa"/>
            <w:vMerge/>
            <w:vAlign w:val="center"/>
          </w:tcPr>
          <w:p w14:paraId="3FD18C65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C000"/>
          </w:tcPr>
          <w:p w14:paraId="6503C74C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27" w:type="dxa"/>
            <w:shd w:val="clear" w:color="auto" w:fill="FFC000"/>
          </w:tcPr>
          <w:p w14:paraId="5D0188D2" w14:textId="77777777" w:rsidR="003209F4" w:rsidRPr="00127712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Headt</w:t>
            </w:r>
            <w:r w:rsidR="003209F4" w:rsidRPr="00127712">
              <w:rPr>
                <w:sz w:val="16"/>
                <w:szCs w:val="16"/>
              </w:rPr>
              <w:t>eacher appointments</w:t>
            </w:r>
          </w:p>
        </w:tc>
        <w:tc>
          <w:tcPr>
            <w:tcW w:w="305" w:type="dxa"/>
          </w:tcPr>
          <w:p w14:paraId="1EEAD4C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C000"/>
          </w:tcPr>
          <w:p w14:paraId="31F2A79F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0000"/>
          </w:tcPr>
          <w:p w14:paraId="45154EDC" w14:textId="1CCBFB04" w:rsidR="003209F4" w:rsidRPr="00127712" w:rsidRDefault="00A454F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5D7F2E6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3250A0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FD8C3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FFA3C9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DF3D98F" w14:textId="292C79E2" w:rsidR="003209F4" w:rsidRPr="00127712" w:rsidRDefault="009D4FBB" w:rsidP="00790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Delegated to CEO</w:t>
            </w:r>
            <w:r w:rsidR="000C5E38">
              <w:rPr>
                <w:sz w:val="16"/>
                <w:szCs w:val="16"/>
              </w:rPr>
              <w:t xml:space="preserve"> - </w:t>
            </w:r>
            <w:r w:rsidR="00360511">
              <w:rPr>
                <w:sz w:val="16"/>
                <w:szCs w:val="16"/>
              </w:rPr>
              <w:t>CEO</w:t>
            </w:r>
            <w:r w:rsidR="00014FAA">
              <w:rPr>
                <w:sz w:val="16"/>
                <w:szCs w:val="16"/>
              </w:rPr>
              <w:t xml:space="preserve"> and/or EPL</w:t>
            </w:r>
            <w:r w:rsidR="003209F4" w:rsidRPr="00127712">
              <w:rPr>
                <w:sz w:val="16"/>
                <w:szCs w:val="16"/>
              </w:rPr>
              <w:t xml:space="preserve"> to </w:t>
            </w:r>
            <w:r w:rsidR="003209F4">
              <w:rPr>
                <w:sz w:val="16"/>
                <w:szCs w:val="16"/>
              </w:rPr>
              <w:t xml:space="preserve">support the </w:t>
            </w:r>
            <w:r w:rsidR="003209F4" w:rsidRPr="00127712">
              <w:rPr>
                <w:sz w:val="16"/>
                <w:szCs w:val="16"/>
              </w:rPr>
              <w:t xml:space="preserve">selection panel which includes </w:t>
            </w:r>
            <w:r w:rsidR="000C5E38" w:rsidRPr="00127712">
              <w:rPr>
                <w:sz w:val="16"/>
                <w:szCs w:val="16"/>
              </w:rPr>
              <w:t xml:space="preserve">LGB </w:t>
            </w:r>
            <w:r w:rsidR="003209F4" w:rsidRPr="00127712">
              <w:rPr>
                <w:sz w:val="16"/>
                <w:szCs w:val="16"/>
              </w:rPr>
              <w:t xml:space="preserve">members </w:t>
            </w:r>
          </w:p>
        </w:tc>
      </w:tr>
      <w:tr w:rsidR="003209F4" w:rsidRPr="00127712" w14:paraId="5153E2F3" w14:textId="77777777" w:rsidTr="008E6419">
        <w:tc>
          <w:tcPr>
            <w:tcW w:w="1109" w:type="dxa"/>
            <w:vMerge/>
            <w:vAlign w:val="center"/>
          </w:tcPr>
          <w:p w14:paraId="68F13254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92D050"/>
          </w:tcPr>
          <w:p w14:paraId="0824BA81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27" w:type="dxa"/>
            <w:shd w:val="clear" w:color="auto" w:fill="92D050"/>
          </w:tcPr>
          <w:p w14:paraId="04138F41" w14:textId="77777777" w:rsidR="003209F4" w:rsidRPr="00127712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Suspension of Headt</w:t>
            </w:r>
            <w:r w:rsidR="003209F4">
              <w:rPr>
                <w:sz w:val="16"/>
                <w:szCs w:val="16"/>
              </w:rPr>
              <w:t>eacher</w:t>
            </w:r>
          </w:p>
        </w:tc>
        <w:tc>
          <w:tcPr>
            <w:tcW w:w="305" w:type="dxa"/>
          </w:tcPr>
          <w:p w14:paraId="7D6B606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5EBE5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1CB9D95E" w14:textId="77777777" w:rsidR="003209F4" w:rsidRPr="00127712" w:rsidRDefault="0079027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20D4ADF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23774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5DA4041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83D8E4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6C88A5F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1E7A62CA" w14:textId="77777777" w:rsidTr="008E6419">
        <w:tc>
          <w:tcPr>
            <w:tcW w:w="1109" w:type="dxa"/>
            <w:vMerge/>
            <w:vAlign w:val="center"/>
          </w:tcPr>
          <w:p w14:paraId="1A36659D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92D050"/>
          </w:tcPr>
          <w:p w14:paraId="33E4E9A4" w14:textId="77777777" w:rsidR="003209F4" w:rsidRPr="00127712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27" w:type="dxa"/>
            <w:shd w:val="clear" w:color="auto" w:fill="92D050"/>
          </w:tcPr>
          <w:p w14:paraId="6FE3F57E" w14:textId="77777777" w:rsidR="003209F4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Ending suspension of Headt</w:t>
            </w:r>
            <w:r w:rsidR="003209F4">
              <w:rPr>
                <w:sz w:val="16"/>
                <w:szCs w:val="16"/>
              </w:rPr>
              <w:t>eacher</w:t>
            </w:r>
          </w:p>
        </w:tc>
        <w:tc>
          <w:tcPr>
            <w:tcW w:w="305" w:type="dxa"/>
          </w:tcPr>
          <w:p w14:paraId="174DD67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029581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6D25416B" w14:textId="77777777" w:rsidR="003209F4" w:rsidRPr="00127712" w:rsidRDefault="0079027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494BA89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7690B44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85FE8F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27862C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5F7173F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0D57CBD0" w14:textId="77777777" w:rsidTr="008E6419">
        <w:tc>
          <w:tcPr>
            <w:tcW w:w="1109" w:type="dxa"/>
            <w:vMerge/>
            <w:vAlign w:val="center"/>
          </w:tcPr>
          <w:p w14:paraId="582C8F43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4080D9CD" w14:textId="77777777" w:rsidR="003209F4" w:rsidRPr="00127712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27" w:type="dxa"/>
            <w:shd w:val="clear" w:color="auto" w:fill="FFFF00"/>
          </w:tcPr>
          <w:p w14:paraId="2A306CDC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52A67">
              <w:rPr>
                <w:sz w:val="16"/>
                <w:szCs w:val="16"/>
              </w:rPr>
              <w:t>ismissal of Headt</w:t>
            </w:r>
            <w:r>
              <w:rPr>
                <w:sz w:val="16"/>
                <w:szCs w:val="16"/>
              </w:rPr>
              <w:t>eacher</w:t>
            </w:r>
          </w:p>
        </w:tc>
        <w:tc>
          <w:tcPr>
            <w:tcW w:w="305" w:type="dxa"/>
            <w:shd w:val="clear" w:color="auto" w:fill="FFFF00"/>
          </w:tcPr>
          <w:p w14:paraId="1ECCF02B" w14:textId="77777777" w:rsidR="003209F4" w:rsidRPr="00127712" w:rsidRDefault="008E641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3726569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54D4EF2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7E8185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DF9B12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F0DAA7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A52535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73548AA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766B69E3" w14:textId="77777777" w:rsidTr="003B5035">
        <w:tc>
          <w:tcPr>
            <w:tcW w:w="1109" w:type="dxa"/>
            <w:vMerge/>
            <w:vAlign w:val="center"/>
          </w:tcPr>
          <w:p w14:paraId="7C32A561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B2A1C7" w:themeFill="accent4" w:themeFillTint="99"/>
          </w:tcPr>
          <w:p w14:paraId="3DFF6AA2" w14:textId="77777777" w:rsidR="003209F4" w:rsidRPr="00127712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27" w:type="dxa"/>
            <w:shd w:val="clear" w:color="auto" w:fill="B2A1C7" w:themeFill="accent4" w:themeFillTint="99"/>
          </w:tcPr>
          <w:p w14:paraId="0AAA8E04" w14:textId="77777777" w:rsidR="003209F4" w:rsidRPr="00127712" w:rsidRDefault="003209F4" w:rsidP="008E6419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Appoin</w:t>
            </w:r>
            <w:r w:rsidR="008E6419">
              <w:rPr>
                <w:sz w:val="16"/>
                <w:szCs w:val="16"/>
              </w:rPr>
              <w:t>tment of central services</w:t>
            </w:r>
            <w:r w:rsidRPr="00127712">
              <w:rPr>
                <w:sz w:val="16"/>
                <w:szCs w:val="16"/>
              </w:rPr>
              <w:t xml:space="preserve"> staff </w:t>
            </w:r>
          </w:p>
        </w:tc>
        <w:tc>
          <w:tcPr>
            <w:tcW w:w="305" w:type="dxa"/>
            <w:shd w:val="clear" w:color="auto" w:fill="FFFF00"/>
          </w:tcPr>
          <w:p w14:paraId="4C16D5AB" w14:textId="77777777" w:rsidR="003209F4" w:rsidRPr="00127712" w:rsidRDefault="004E53D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30FCD0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30393918" w14:textId="547ED75E" w:rsidR="003209F4" w:rsidRPr="00127712" w:rsidRDefault="003B5035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1E50265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3DC6CB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3A4290E7" w14:textId="620B2D5E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6BDB62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5701AD8A" w14:textId="027F6ECA" w:rsidR="003209F4" w:rsidRPr="00127712" w:rsidRDefault="00EC65D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Delegated to CEO</w:t>
            </w:r>
          </w:p>
        </w:tc>
      </w:tr>
      <w:tr w:rsidR="003209F4" w:rsidRPr="00127712" w14:paraId="279B004C" w14:textId="77777777" w:rsidTr="001E51F2">
        <w:tc>
          <w:tcPr>
            <w:tcW w:w="1109" w:type="dxa"/>
            <w:vMerge/>
            <w:vAlign w:val="center"/>
          </w:tcPr>
          <w:p w14:paraId="11CA12BE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103DBE72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27" w:type="dxa"/>
            <w:shd w:val="clear" w:color="auto" w:fill="FF0000"/>
          </w:tcPr>
          <w:p w14:paraId="2BBFD077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Suspension of central Trust staff</w:t>
            </w:r>
          </w:p>
        </w:tc>
        <w:tc>
          <w:tcPr>
            <w:tcW w:w="305" w:type="dxa"/>
          </w:tcPr>
          <w:p w14:paraId="78AD2FC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70F019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05BCFA77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3DE15D5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9C63EE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567E02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D0F603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61EBA16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4ED3E07C" w14:textId="77777777" w:rsidTr="001E51F2">
        <w:tc>
          <w:tcPr>
            <w:tcW w:w="1109" w:type="dxa"/>
            <w:vMerge/>
            <w:vAlign w:val="center"/>
          </w:tcPr>
          <w:p w14:paraId="00673955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130F1D91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27" w:type="dxa"/>
            <w:shd w:val="clear" w:color="auto" w:fill="FF0000"/>
          </w:tcPr>
          <w:p w14:paraId="45EDF32F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Ending suspension of central Trust staff</w:t>
            </w:r>
          </w:p>
        </w:tc>
        <w:tc>
          <w:tcPr>
            <w:tcW w:w="305" w:type="dxa"/>
          </w:tcPr>
          <w:p w14:paraId="54971A1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3CFA88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1080751F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2B19DD5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A4CF32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517E60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0E02E0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43527EB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6B24D371" w14:textId="77777777" w:rsidTr="001E51F2">
        <w:tc>
          <w:tcPr>
            <w:tcW w:w="1109" w:type="dxa"/>
            <w:vMerge/>
            <w:vAlign w:val="center"/>
          </w:tcPr>
          <w:p w14:paraId="3157E31E" w14:textId="77777777" w:rsidR="003209F4" w:rsidRPr="00127712" w:rsidRDefault="003209F4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13B0C939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27" w:type="dxa"/>
            <w:shd w:val="clear" w:color="auto" w:fill="FFFF00"/>
          </w:tcPr>
          <w:p w14:paraId="00244296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Dismissal of central Trust staff</w:t>
            </w:r>
          </w:p>
        </w:tc>
        <w:tc>
          <w:tcPr>
            <w:tcW w:w="305" w:type="dxa"/>
            <w:shd w:val="clear" w:color="auto" w:fill="FFFF00"/>
          </w:tcPr>
          <w:p w14:paraId="0A1B34C9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0C4B0A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4B9D046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777E14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0A1E1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830FBC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A3897B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6821938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2C4DA95A" w14:textId="77777777" w:rsidTr="005D02F7">
        <w:tc>
          <w:tcPr>
            <w:tcW w:w="1109" w:type="dxa"/>
            <w:vMerge/>
          </w:tcPr>
          <w:p w14:paraId="7ED0817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2004D143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73DCAF02" w14:textId="45D91F49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Deputy Head</w:t>
            </w:r>
            <w:r w:rsidR="00B71429">
              <w:rPr>
                <w:sz w:val="16"/>
                <w:szCs w:val="16"/>
              </w:rPr>
              <w:t>teacher</w:t>
            </w:r>
            <w:r w:rsidRPr="00127712">
              <w:rPr>
                <w:sz w:val="16"/>
                <w:szCs w:val="16"/>
              </w:rPr>
              <w:t>/ SLT appointments</w:t>
            </w:r>
          </w:p>
        </w:tc>
        <w:tc>
          <w:tcPr>
            <w:tcW w:w="305" w:type="dxa"/>
          </w:tcPr>
          <w:p w14:paraId="7432DE5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E8921F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DEA24D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2A94AAA5" w14:textId="77777777" w:rsidR="003209F4" w:rsidRPr="00127712" w:rsidRDefault="005D02F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463418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D68E4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581BE06D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785" w:type="dxa"/>
          </w:tcPr>
          <w:p w14:paraId="407D91C2" w14:textId="568436B6" w:rsidR="003209F4" w:rsidRPr="00127712" w:rsidRDefault="008E641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CEO </w:t>
            </w:r>
            <w:r w:rsidR="00B71429">
              <w:rPr>
                <w:sz w:val="16"/>
                <w:szCs w:val="16"/>
              </w:rPr>
              <w:t>and/</w:t>
            </w:r>
            <w:r>
              <w:rPr>
                <w:sz w:val="16"/>
                <w:szCs w:val="16"/>
              </w:rPr>
              <w:t>or EPL input</w:t>
            </w:r>
          </w:p>
        </w:tc>
      </w:tr>
      <w:tr w:rsidR="003209F4" w:rsidRPr="00127712" w14:paraId="24551281" w14:textId="77777777" w:rsidTr="001E51F2">
        <w:tc>
          <w:tcPr>
            <w:tcW w:w="1109" w:type="dxa"/>
            <w:vMerge/>
          </w:tcPr>
          <w:p w14:paraId="3A66AE6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103E3F14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3F068D93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 xml:space="preserve">Appointment of </w:t>
            </w:r>
            <w:r w:rsidR="00DF5696">
              <w:rPr>
                <w:sz w:val="16"/>
                <w:szCs w:val="16"/>
              </w:rPr>
              <w:t>academy</w:t>
            </w:r>
            <w:r w:rsidR="008E6419">
              <w:rPr>
                <w:sz w:val="16"/>
                <w:szCs w:val="16"/>
              </w:rPr>
              <w:t xml:space="preserve"> based teaching and </w:t>
            </w:r>
            <w:r w:rsidRPr="00127712">
              <w:rPr>
                <w:sz w:val="16"/>
                <w:szCs w:val="16"/>
              </w:rPr>
              <w:t>support staff</w:t>
            </w:r>
          </w:p>
        </w:tc>
        <w:tc>
          <w:tcPr>
            <w:tcW w:w="305" w:type="dxa"/>
          </w:tcPr>
          <w:p w14:paraId="797219C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9544EF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266723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F384D9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E05A11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0236F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6503775F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5107690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67127BFA" w14:textId="77777777" w:rsidTr="001E51F2">
        <w:tc>
          <w:tcPr>
            <w:tcW w:w="1109" w:type="dxa"/>
            <w:vMerge/>
          </w:tcPr>
          <w:p w14:paraId="6EB393F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7A41226E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2FD2C7C7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Suspension of 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based staff</w:t>
            </w:r>
          </w:p>
        </w:tc>
        <w:tc>
          <w:tcPr>
            <w:tcW w:w="305" w:type="dxa"/>
          </w:tcPr>
          <w:p w14:paraId="4446F3D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1052AB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447D6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48AD66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D509B2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85D815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46387DDD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0041602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233539C6" w14:textId="77777777" w:rsidTr="0024527D">
        <w:tc>
          <w:tcPr>
            <w:tcW w:w="1109" w:type="dxa"/>
            <w:vMerge/>
          </w:tcPr>
          <w:p w14:paraId="4B2B0E6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4DD51CFA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03C57133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suspension of </w:t>
            </w:r>
            <w:r w:rsidR="00DF5696">
              <w:rPr>
                <w:sz w:val="16"/>
                <w:szCs w:val="16"/>
              </w:rPr>
              <w:t>academy</w:t>
            </w:r>
            <w:r w:rsidR="00E52A67">
              <w:rPr>
                <w:sz w:val="16"/>
                <w:szCs w:val="16"/>
              </w:rPr>
              <w:t xml:space="preserve"> based staff except the Headt</w:t>
            </w:r>
            <w:r>
              <w:rPr>
                <w:sz w:val="16"/>
                <w:szCs w:val="16"/>
              </w:rPr>
              <w:t>eacher</w:t>
            </w:r>
          </w:p>
        </w:tc>
        <w:tc>
          <w:tcPr>
            <w:tcW w:w="305" w:type="dxa"/>
          </w:tcPr>
          <w:p w14:paraId="489464D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FEDE94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51BC3E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5365C4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417F5CA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E12172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270F44FB" w14:textId="77777777" w:rsidR="003209F4" w:rsidRPr="00127712" w:rsidRDefault="004664B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0FD616C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0922B91E" w14:textId="77777777" w:rsidTr="001E51F2">
        <w:tc>
          <w:tcPr>
            <w:tcW w:w="1109" w:type="dxa"/>
            <w:vMerge/>
          </w:tcPr>
          <w:p w14:paraId="4BF6141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3A6E2BF9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2F99B2F8" w14:textId="77777777" w:rsidR="003209F4" w:rsidRPr="00127712" w:rsidRDefault="008E641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Dismissal of </w:t>
            </w:r>
            <w:r w:rsidR="00DF5696">
              <w:rPr>
                <w:sz w:val="16"/>
                <w:szCs w:val="16"/>
              </w:rPr>
              <w:t>academy</w:t>
            </w:r>
            <w:r w:rsidR="003209F4">
              <w:rPr>
                <w:sz w:val="16"/>
                <w:szCs w:val="16"/>
              </w:rPr>
              <w:t xml:space="preserve"> based staff</w:t>
            </w:r>
            <w:r>
              <w:rPr>
                <w:sz w:val="16"/>
                <w:szCs w:val="16"/>
              </w:rPr>
              <w:t xml:space="preserve"> except the Headteacher</w:t>
            </w:r>
          </w:p>
        </w:tc>
        <w:tc>
          <w:tcPr>
            <w:tcW w:w="305" w:type="dxa"/>
          </w:tcPr>
          <w:p w14:paraId="3673A0D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CED722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C402DA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52485C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52D3E3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3B9C2A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286CD98F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72E2FD77" w14:textId="408D5BCD" w:rsidR="003209F4" w:rsidRPr="00127712" w:rsidRDefault="008E641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CEO </w:t>
            </w:r>
            <w:r w:rsidR="00B71429">
              <w:rPr>
                <w:sz w:val="16"/>
                <w:szCs w:val="16"/>
              </w:rPr>
              <w:t>and/</w:t>
            </w:r>
            <w:r>
              <w:rPr>
                <w:sz w:val="16"/>
                <w:szCs w:val="16"/>
              </w:rPr>
              <w:t>or EPL if required</w:t>
            </w:r>
          </w:p>
        </w:tc>
      </w:tr>
      <w:tr w:rsidR="003209F4" w:rsidRPr="00127712" w14:paraId="263C1A76" w14:textId="77777777" w:rsidTr="00781432">
        <w:tc>
          <w:tcPr>
            <w:tcW w:w="1109" w:type="dxa"/>
            <w:vMerge/>
          </w:tcPr>
          <w:p w14:paraId="1424632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B2A1C7" w:themeFill="accent4" w:themeFillTint="99"/>
          </w:tcPr>
          <w:p w14:paraId="52FDA6CA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27" w:type="dxa"/>
            <w:shd w:val="clear" w:color="auto" w:fill="B2A1C7" w:themeFill="accent4" w:themeFillTint="99"/>
          </w:tcPr>
          <w:p w14:paraId="67F46D5F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Determining staff complement in each </w:t>
            </w:r>
            <w:r w:rsidR="00DF5696">
              <w:rPr>
                <w:sz w:val="16"/>
                <w:szCs w:val="16"/>
              </w:rPr>
              <w:t>academy</w:t>
            </w:r>
          </w:p>
        </w:tc>
        <w:tc>
          <w:tcPr>
            <w:tcW w:w="305" w:type="dxa"/>
          </w:tcPr>
          <w:p w14:paraId="2714B51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075376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BDB861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FB517F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165749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B2A1C7" w:themeFill="accent4" w:themeFillTint="99"/>
          </w:tcPr>
          <w:p w14:paraId="0C368320" w14:textId="77777777" w:rsidR="003209F4" w:rsidRPr="00127712" w:rsidRDefault="0024527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E5B8B7" w:themeFill="accent2" w:themeFillTint="66"/>
          </w:tcPr>
          <w:p w14:paraId="225113EE" w14:textId="462ADB9D" w:rsidR="003209F4" w:rsidRPr="00127712" w:rsidRDefault="00AE66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1B7658DF" w14:textId="239EE6D0" w:rsidR="003209F4" w:rsidRPr="00127712" w:rsidRDefault="00144D60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Headteacher to determine in consultation with CEO or EPL </w:t>
            </w:r>
          </w:p>
        </w:tc>
      </w:tr>
      <w:tr w:rsidR="003209F4" w:rsidRPr="00127712" w14:paraId="43657C5B" w14:textId="77777777" w:rsidTr="005D02F7">
        <w:tc>
          <w:tcPr>
            <w:tcW w:w="1109" w:type="dxa"/>
            <w:vMerge/>
          </w:tcPr>
          <w:p w14:paraId="6ACFE43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44736A39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227" w:type="dxa"/>
            <w:shd w:val="clear" w:color="auto" w:fill="FF0000"/>
          </w:tcPr>
          <w:p w14:paraId="1ABEEEF1" w14:textId="60853A16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Determining staff complement – </w:t>
            </w:r>
            <w:r w:rsidR="00B7142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entral Trust services</w:t>
            </w:r>
          </w:p>
        </w:tc>
        <w:tc>
          <w:tcPr>
            <w:tcW w:w="305" w:type="dxa"/>
            <w:shd w:val="clear" w:color="auto" w:fill="FFFF00"/>
          </w:tcPr>
          <w:p w14:paraId="29E14C0C" w14:textId="77777777" w:rsidR="003209F4" w:rsidRPr="00127712" w:rsidRDefault="005D02F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32F408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06CC330C" w14:textId="77777777" w:rsidR="003209F4" w:rsidRPr="00127712" w:rsidRDefault="005D02F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62CF145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D4B7A2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3995D3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D99F24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15F06BD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47914D97" w14:textId="77777777" w:rsidTr="00144D60">
        <w:tc>
          <w:tcPr>
            <w:tcW w:w="1109" w:type="dxa"/>
            <w:vMerge/>
          </w:tcPr>
          <w:p w14:paraId="27608ED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B2A1C7" w:themeFill="accent4" w:themeFillTint="99"/>
          </w:tcPr>
          <w:p w14:paraId="3E53C703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27" w:type="dxa"/>
            <w:shd w:val="clear" w:color="auto" w:fill="B2A1C7" w:themeFill="accent4" w:themeFillTint="99"/>
          </w:tcPr>
          <w:p w14:paraId="2F0684D3" w14:textId="4C4F4FCF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Determining dismissal / early retirement </w:t>
            </w:r>
            <w:r w:rsidR="00370B26">
              <w:rPr>
                <w:sz w:val="16"/>
                <w:szCs w:val="16"/>
              </w:rPr>
              <w:t xml:space="preserve">payments </w:t>
            </w:r>
            <w:r>
              <w:rPr>
                <w:sz w:val="16"/>
                <w:szCs w:val="16"/>
              </w:rPr>
              <w:t xml:space="preserve">– </w:t>
            </w:r>
            <w:r w:rsidR="00B71429">
              <w:rPr>
                <w:sz w:val="16"/>
                <w:szCs w:val="16"/>
              </w:rPr>
              <w:t>A</w:t>
            </w:r>
            <w:r w:rsidR="00DF5696">
              <w:rPr>
                <w:sz w:val="16"/>
                <w:szCs w:val="16"/>
              </w:rPr>
              <w:t>cademy</w:t>
            </w:r>
            <w:r w:rsidR="005D02F7">
              <w:rPr>
                <w:sz w:val="16"/>
                <w:szCs w:val="16"/>
              </w:rPr>
              <w:t xml:space="preserve"> based</w:t>
            </w:r>
            <w:r>
              <w:rPr>
                <w:sz w:val="16"/>
                <w:szCs w:val="16"/>
              </w:rPr>
              <w:t xml:space="preserve"> staff</w:t>
            </w:r>
          </w:p>
        </w:tc>
        <w:tc>
          <w:tcPr>
            <w:tcW w:w="305" w:type="dxa"/>
            <w:shd w:val="clear" w:color="auto" w:fill="FFFF00"/>
          </w:tcPr>
          <w:p w14:paraId="2822581D" w14:textId="77777777" w:rsidR="003209F4" w:rsidRPr="00127712" w:rsidRDefault="00144D60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89B129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00263F8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66092E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51F0BF3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B2A1C7" w:themeFill="accent4" w:themeFillTint="99"/>
          </w:tcPr>
          <w:p w14:paraId="1BE3E57D" w14:textId="77777777" w:rsidR="003209F4" w:rsidRPr="00127712" w:rsidRDefault="0024527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10E7BDB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565A5AB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consultation with CoG of LGB</w:t>
            </w:r>
          </w:p>
        </w:tc>
      </w:tr>
      <w:tr w:rsidR="003209F4" w:rsidRPr="00127712" w14:paraId="664F8DFE" w14:textId="77777777" w:rsidTr="005D02F7">
        <w:tc>
          <w:tcPr>
            <w:tcW w:w="1109" w:type="dxa"/>
            <w:vMerge/>
          </w:tcPr>
          <w:p w14:paraId="2C5A63B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22B100E2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227" w:type="dxa"/>
            <w:shd w:val="clear" w:color="auto" w:fill="FF0000"/>
          </w:tcPr>
          <w:p w14:paraId="7B7BB2EB" w14:textId="50EEE952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Determining dismissal payments/ early retirement – </w:t>
            </w:r>
            <w:r w:rsidR="00B7142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entral Trust staff</w:t>
            </w:r>
          </w:p>
        </w:tc>
        <w:tc>
          <w:tcPr>
            <w:tcW w:w="305" w:type="dxa"/>
            <w:shd w:val="clear" w:color="auto" w:fill="FFFF00"/>
          </w:tcPr>
          <w:p w14:paraId="538BD2E3" w14:textId="77777777" w:rsidR="003209F4" w:rsidRPr="00127712" w:rsidRDefault="005D02F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6262F7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71F8FD97" w14:textId="77777777" w:rsidR="003209F4" w:rsidRPr="00127712" w:rsidRDefault="00144D60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78257D9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15108A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CC63BC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BEEEDF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82D20C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0A8C9041" w14:textId="77777777" w:rsidTr="001E51F2">
        <w:tc>
          <w:tcPr>
            <w:tcW w:w="1109" w:type="dxa"/>
            <w:vMerge/>
          </w:tcPr>
          <w:p w14:paraId="1507345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00B0F0"/>
          </w:tcPr>
          <w:p w14:paraId="50700376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227" w:type="dxa"/>
            <w:shd w:val="clear" w:color="auto" w:fill="00B0F0"/>
          </w:tcPr>
          <w:p w14:paraId="7441AA7E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Formal meetings for 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based staff re: discipline, sickness absence, capability, grievance adjustment</w:t>
            </w:r>
          </w:p>
        </w:tc>
        <w:tc>
          <w:tcPr>
            <w:tcW w:w="305" w:type="dxa"/>
          </w:tcPr>
          <w:p w14:paraId="1636A1C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8EA236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95C9F1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514F7D62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189FE8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5F575E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4B8ED1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56B905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49F293D2" w14:textId="77777777" w:rsidTr="001E51F2">
        <w:tc>
          <w:tcPr>
            <w:tcW w:w="1109" w:type="dxa"/>
            <w:vMerge/>
          </w:tcPr>
          <w:p w14:paraId="4D86C7C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92D050"/>
          </w:tcPr>
          <w:p w14:paraId="46AA3584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227" w:type="dxa"/>
            <w:shd w:val="clear" w:color="auto" w:fill="92D050"/>
          </w:tcPr>
          <w:p w14:paraId="0AD3F334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Leading a case on behalf of the Academy where a HT has a grievance</w:t>
            </w:r>
          </w:p>
        </w:tc>
        <w:tc>
          <w:tcPr>
            <w:tcW w:w="305" w:type="dxa"/>
          </w:tcPr>
          <w:p w14:paraId="0025DB1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753135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918DDF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A086FA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D050"/>
          </w:tcPr>
          <w:p w14:paraId="20AF229F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9CFEAE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873822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4254CABD" w14:textId="7A22ECDC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Grievance policy requires CoG </w:t>
            </w:r>
            <w:r w:rsidR="00800274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lead the Academy case in relation to the HT</w:t>
            </w:r>
          </w:p>
        </w:tc>
      </w:tr>
      <w:tr w:rsidR="003209F4" w:rsidRPr="00127712" w14:paraId="14C2C2E1" w14:textId="77777777" w:rsidTr="001E51F2">
        <w:tc>
          <w:tcPr>
            <w:tcW w:w="1109" w:type="dxa"/>
            <w:vMerge/>
          </w:tcPr>
          <w:p w14:paraId="7A1DACF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5F824D9C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227" w:type="dxa"/>
            <w:shd w:val="clear" w:color="auto" w:fill="FF0000"/>
          </w:tcPr>
          <w:p w14:paraId="24E84280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meetings for central shared service staff re: discipline, sickness absence, capability, grievance adjustment</w:t>
            </w:r>
          </w:p>
        </w:tc>
        <w:tc>
          <w:tcPr>
            <w:tcW w:w="305" w:type="dxa"/>
          </w:tcPr>
          <w:p w14:paraId="7D4BE06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2EC6FD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238C3DCA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562B335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25C887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2EBEF2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041C42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260E7C49" w14:textId="77777777" w:rsidR="003209F4" w:rsidRPr="00127712" w:rsidRDefault="00360511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CEO</w:t>
            </w:r>
            <w:r w:rsidR="003209F4">
              <w:rPr>
                <w:sz w:val="16"/>
                <w:szCs w:val="16"/>
              </w:rPr>
              <w:t xml:space="preserve"> to appoint panel</w:t>
            </w:r>
          </w:p>
        </w:tc>
      </w:tr>
      <w:tr w:rsidR="003209F4" w:rsidRPr="00127712" w14:paraId="37D1835B" w14:textId="77777777" w:rsidTr="0024527D">
        <w:tc>
          <w:tcPr>
            <w:tcW w:w="1109" w:type="dxa"/>
            <w:vMerge/>
          </w:tcPr>
          <w:p w14:paraId="0EBAFAB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36313B89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227" w:type="dxa"/>
            <w:shd w:val="clear" w:color="auto" w:fill="FF0000"/>
          </w:tcPr>
          <w:p w14:paraId="19C5D6AE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Formal warnings and dismissal decisions </w:t>
            </w:r>
          </w:p>
        </w:tc>
        <w:tc>
          <w:tcPr>
            <w:tcW w:w="305" w:type="dxa"/>
          </w:tcPr>
          <w:p w14:paraId="55C997D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1D4048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2DBD8F13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5C2686F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D13D0D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C3FF3F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0C8024FA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2B174C29" w14:textId="0020A730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="00144D60">
              <w:rPr>
                <w:sz w:val="16"/>
                <w:szCs w:val="16"/>
              </w:rPr>
              <w:t>/CEO/EPL</w:t>
            </w:r>
            <w:r>
              <w:rPr>
                <w:sz w:val="16"/>
                <w:szCs w:val="16"/>
              </w:rPr>
              <w:t xml:space="preserve"> for 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staff; </w:t>
            </w:r>
            <w:r w:rsidR="00360511">
              <w:rPr>
                <w:sz w:val="16"/>
                <w:szCs w:val="16"/>
              </w:rPr>
              <w:t>CEO</w:t>
            </w:r>
            <w:r>
              <w:rPr>
                <w:sz w:val="16"/>
                <w:szCs w:val="16"/>
              </w:rPr>
              <w:t xml:space="preserve"> for central staff (except where it involved the HT, in which case it is the CoG)</w:t>
            </w:r>
          </w:p>
        </w:tc>
      </w:tr>
      <w:tr w:rsidR="003209F4" w:rsidRPr="00127712" w14:paraId="78E11F34" w14:textId="77777777" w:rsidTr="0024527D">
        <w:tc>
          <w:tcPr>
            <w:tcW w:w="1109" w:type="dxa"/>
            <w:vMerge/>
          </w:tcPr>
          <w:p w14:paraId="7BA9185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2116C899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227" w:type="dxa"/>
            <w:shd w:val="clear" w:color="auto" w:fill="FF0000"/>
          </w:tcPr>
          <w:p w14:paraId="021A6217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 concerns from whistle-blowers</w:t>
            </w:r>
          </w:p>
        </w:tc>
        <w:tc>
          <w:tcPr>
            <w:tcW w:w="305" w:type="dxa"/>
          </w:tcPr>
          <w:p w14:paraId="4931AAE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177242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22B21B9F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25DA727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D050"/>
          </w:tcPr>
          <w:p w14:paraId="4866E313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E223C8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7279AF3B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41446B9C" w14:textId="2EC79EA1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Whistleblowing policy </w:t>
            </w:r>
            <w:r w:rsidR="00BA28FF">
              <w:rPr>
                <w:sz w:val="16"/>
                <w:szCs w:val="16"/>
              </w:rPr>
              <w:t xml:space="preserve">- </w:t>
            </w:r>
            <w:r w:rsidR="00360511">
              <w:rPr>
                <w:sz w:val="16"/>
                <w:szCs w:val="16"/>
              </w:rPr>
              <w:t>CEO</w:t>
            </w:r>
            <w:r>
              <w:rPr>
                <w:sz w:val="16"/>
                <w:szCs w:val="16"/>
              </w:rPr>
              <w:t>/ HT/ CoG is notified as appropriate</w:t>
            </w:r>
          </w:p>
        </w:tc>
      </w:tr>
      <w:tr w:rsidR="003209F4" w:rsidRPr="00127712" w14:paraId="7A00A005" w14:textId="77777777" w:rsidTr="0024527D">
        <w:tc>
          <w:tcPr>
            <w:tcW w:w="1109" w:type="dxa"/>
            <w:vMerge/>
          </w:tcPr>
          <w:p w14:paraId="6F76FE6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430BBB92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227" w:type="dxa"/>
            <w:shd w:val="clear" w:color="auto" w:fill="FF0000"/>
          </w:tcPr>
          <w:p w14:paraId="3427A263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whether a whistleblowing investigation is appropriate</w:t>
            </w:r>
          </w:p>
        </w:tc>
        <w:tc>
          <w:tcPr>
            <w:tcW w:w="305" w:type="dxa"/>
          </w:tcPr>
          <w:p w14:paraId="6F8D7B5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1C1AE7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1E4F00CC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57DE455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D050"/>
          </w:tcPr>
          <w:p w14:paraId="0517BD8E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ACFAFF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0C9ED6ED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44A7F220" w14:textId="3B1D413C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616FD974" w14:textId="77777777" w:rsidTr="00B55F29">
        <w:tc>
          <w:tcPr>
            <w:tcW w:w="1109" w:type="dxa"/>
            <w:vMerge/>
          </w:tcPr>
          <w:p w14:paraId="0507DD5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00B0F0"/>
          </w:tcPr>
          <w:p w14:paraId="19C27639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227" w:type="dxa"/>
            <w:shd w:val="clear" w:color="auto" w:fill="00B0F0"/>
          </w:tcPr>
          <w:p w14:paraId="543E1D9B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0C7E4A">
              <w:rPr>
                <w:sz w:val="16"/>
                <w:szCs w:val="16"/>
                <w:shd w:val="clear" w:color="auto" w:fill="00B0F0"/>
              </w:rPr>
              <w:t>Determine application fro</w:t>
            </w:r>
            <w:r w:rsidR="0024527D">
              <w:rPr>
                <w:sz w:val="16"/>
                <w:szCs w:val="16"/>
                <w:shd w:val="clear" w:color="auto" w:fill="00B0F0"/>
              </w:rPr>
              <w:t>m employee for special leave of absence</w:t>
            </w:r>
          </w:p>
        </w:tc>
        <w:tc>
          <w:tcPr>
            <w:tcW w:w="305" w:type="dxa"/>
          </w:tcPr>
          <w:p w14:paraId="6E02A64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6B23CB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2ECF745F" w14:textId="77777777" w:rsidR="003209F4" w:rsidRPr="00127712" w:rsidRDefault="00B55F2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  <w:shd w:val="clear" w:color="auto" w:fill="00B0F0"/>
          </w:tcPr>
          <w:p w14:paraId="67B03627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E1A679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605A5A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21B12415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23C1EB62" w14:textId="77777777" w:rsidR="003209F4" w:rsidRPr="00127712" w:rsidRDefault="003209F4" w:rsidP="00B55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LGB/ HT as appropriate. </w:t>
            </w:r>
            <w:r w:rsidR="00B55F29">
              <w:rPr>
                <w:sz w:val="16"/>
                <w:szCs w:val="16"/>
              </w:rPr>
              <w:t>CEO for central service staff</w:t>
            </w:r>
          </w:p>
        </w:tc>
      </w:tr>
      <w:tr w:rsidR="003209F4" w:rsidRPr="00127712" w14:paraId="22384B30" w14:textId="77777777" w:rsidTr="001E51F2">
        <w:tc>
          <w:tcPr>
            <w:tcW w:w="1109" w:type="dxa"/>
            <w:vMerge/>
          </w:tcPr>
          <w:p w14:paraId="1AF6229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227" w:type="dxa"/>
            <w:shd w:val="clear" w:color="auto" w:fill="00B0F0"/>
          </w:tcPr>
          <w:p w14:paraId="78796540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Staffing adjustment decision to consult 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staff and consider responses</w:t>
            </w:r>
          </w:p>
        </w:tc>
        <w:tc>
          <w:tcPr>
            <w:tcW w:w="305" w:type="dxa"/>
          </w:tcPr>
          <w:p w14:paraId="642E482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E92DC6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31E4C4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C606EF1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A8D142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14A042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F8D9DD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76EDF76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20A27E62" w14:textId="77777777" w:rsidTr="001E51F2">
        <w:tc>
          <w:tcPr>
            <w:tcW w:w="1109" w:type="dxa"/>
            <w:vMerge/>
          </w:tcPr>
          <w:p w14:paraId="64A9292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00"/>
          </w:tcPr>
          <w:p w14:paraId="489CD0A0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227" w:type="dxa"/>
            <w:shd w:val="clear" w:color="auto" w:fill="FFFF00"/>
          </w:tcPr>
          <w:p w14:paraId="42FC75F2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Staffing adjustment decision to consult central </w:t>
            </w:r>
            <w:r w:rsidR="00B55F29">
              <w:rPr>
                <w:sz w:val="16"/>
                <w:szCs w:val="16"/>
              </w:rPr>
              <w:t xml:space="preserve">service </w:t>
            </w:r>
            <w:r>
              <w:rPr>
                <w:sz w:val="16"/>
                <w:szCs w:val="16"/>
              </w:rPr>
              <w:t>staff and consider responses</w:t>
            </w:r>
          </w:p>
        </w:tc>
        <w:tc>
          <w:tcPr>
            <w:tcW w:w="305" w:type="dxa"/>
            <w:shd w:val="clear" w:color="auto" w:fill="FFFF00"/>
          </w:tcPr>
          <w:p w14:paraId="6A45AD5D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E18AA9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354581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5C434E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32E9E3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78A06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4AFB73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04147A3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6AA1B568" w14:textId="77777777" w:rsidTr="00EF17A0">
        <w:tc>
          <w:tcPr>
            <w:tcW w:w="1109" w:type="dxa"/>
            <w:vMerge/>
          </w:tcPr>
          <w:p w14:paraId="14D7319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1E976732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315EB91D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Staffing adjustment decisions following consultation</w:t>
            </w:r>
            <w:r w:rsidR="00B55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="00B55F29">
              <w:rPr>
                <w:sz w:val="16"/>
                <w:szCs w:val="16"/>
              </w:rPr>
              <w:t>A</w:t>
            </w:r>
            <w:r w:rsidR="00DF5696">
              <w:rPr>
                <w:sz w:val="16"/>
                <w:szCs w:val="16"/>
              </w:rPr>
              <w:t>cademy</w:t>
            </w:r>
            <w:r>
              <w:rPr>
                <w:sz w:val="16"/>
                <w:szCs w:val="16"/>
              </w:rPr>
              <w:t xml:space="preserve"> staff </w:t>
            </w:r>
          </w:p>
        </w:tc>
        <w:tc>
          <w:tcPr>
            <w:tcW w:w="305" w:type="dxa"/>
          </w:tcPr>
          <w:p w14:paraId="19F0601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5A3CC1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7D977D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CD7DCC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03EB94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156CEF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1A4E51A4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  <w:shd w:val="clear" w:color="auto" w:fill="auto"/>
          </w:tcPr>
          <w:p w14:paraId="499EC2BD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Redundancy policy allows for dec</w:t>
            </w:r>
            <w:r w:rsidR="00E52A67">
              <w:rPr>
                <w:sz w:val="16"/>
                <w:szCs w:val="16"/>
              </w:rPr>
              <w:t>isions to be delegated to Headt</w:t>
            </w:r>
            <w:r>
              <w:rPr>
                <w:sz w:val="16"/>
                <w:szCs w:val="16"/>
              </w:rPr>
              <w:t>eacher</w:t>
            </w:r>
          </w:p>
        </w:tc>
      </w:tr>
      <w:tr w:rsidR="003209F4" w:rsidRPr="00127712" w14:paraId="11A464EE" w14:textId="77777777" w:rsidTr="001E51F2">
        <w:tc>
          <w:tcPr>
            <w:tcW w:w="1109" w:type="dxa"/>
            <w:vMerge/>
          </w:tcPr>
          <w:p w14:paraId="58B9546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58E9179D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227" w:type="dxa"/>
            <w:shd w:val="clear" w:color="auto" w:fill="FF0000"/>
          </w:tcPr>
          <w:p w14:paraId="013BD474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Staffing adjustment dec</w:t>
            </w:r>
            <w:r w:rsidR="00B55F29">
              <w:rPr>
                <w:sz w:val="16"/>
                <w:szCs w:val="16"/>
              </w:rPr>
              <w:t>isions following consultation- C</w:t>
            </w:r>
            <w:r>
              <w:rPr>
                <w:sz w:val="16"/>
                <w:szCs w:val="16"/>
              </w:rPr>
              <w:t>entral</w:t>
            </w:r>
            <w:r w:rsidR="00B55F29">
              <w:rPr>
                <w:sz w:val="16"/>
                <w:szCs w:val="16"/>
              </w:rPr>
              <w:t xml:space="preserve"> services</w:t>
            </w:r>
            <w:r>
              <w:rPr>
                <w:sz w:val="16"/>
                <w:szCs w:val="16"/>
              </w:rPr>
              <w:t xml:space="preserve"> staff</w:t>
            </w:r>
          </w:p>
        </w:tc>
        <w:tc>
          <w:tcPr>
            <w:tcW w:w="305" w:type="dxa"/>
          </w:tcPr>
          <w:p w14:paraId="6F5227A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DC71BE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1A85B519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16814D9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8939B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079233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248ABC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18F1DC7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4D460C41" w14:textId="77777777" w:rsidTr="00B55F29">
        <w:tc>
          <w:tcPr>
            <w:tcW w:w="1109" w:type="dxa"/>
            <w:vMerge/>
          </w:tcPr>
          <w:p w14:paraId="6AC0B6C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0000"/>
          </w:tcPr>
          <w:p w14:paraId="7E31ED73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227" w:type="dxa"/>
            <w:shd w:val="clear" w:color="auto" w:fill="FF0000"/>
          </w:tcPr>
          <w:p w14:paraId="5C6F5534" w14:textId="77777777" w:rsidR="003209F4" w:rsidRDefault="00B55F2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Service</w:t>
            </w:r>
            <w:r w:rsidR="003209F4">
              <w:rPr>
                <w:sz w:val="16"/>
                <w:szCs w:val="16"/>
              </w:rPr>
              <w:t xml:space="preserve"> staff </w:t>
            </w:r>
            <w:r w:rsidR="00843627">
              <w:rPr>
                <w:sz w:val="16"/>
                <w:szCs w:val="16"/>
              </w:rPr>
              <w:t xml:space="preserve">professional </w:t>
            </w:r>
            <w:r w:rsidR="003209F4">
              <w:rPr>
                <w:sz w:val="16"/>
                <w:szCs w:val="16"/>
              </w:rPr>
              <w:t>development plan</w:t>
            </w:r>
          </w:p>
        </w:tc>
        <w:tc>
          <w:tcPr>
            <w:tcW w:w="305" w:type="dxa"/>
            <w:shd w:val="clear" w:color="auto" w:fill="FFFFFF" w:themeFill="background1"/>
          </w:tcPr>
          <w:p w14:paraId="3624929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419925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5410C0E4" w14:textId="77777777" w:rsidR="003209F4" w:rsidRDefault="005D02F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21C4D32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6E46CD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54300B0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224221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5" w:type="dxa"/>
          </w:tcPr>
          <w:p w14:paraId="4F3C098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0CDBE8CA" w14:textId="77777777" w:rsidTr="00B55F29">
        <w:tc>
          <w:tcPr>
            <w:tcW w:w="1109" w:type="dxa"/>
            <w:vMerge/>
          </w:tcPr>
          <w:p w14:paraId="13510AC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E5B8B7" w:themeFill="accent2" w:themeFillTint="66"/>
          </w:tcPr>
          <w:p w14:paraId="27167298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227" w:type="dxa"/>
            <w:shd w:val="clear" w:color="auto" w:fill="E5B8B7" w:themeFill="accent2" w:themeFillTint="66"/>
          </w:tcPr>
          <w:p w14:paraId="2336FAF3" w14:textId="77777777" w:rsidR="003209F4" w:rsidRDefault="004E53D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Academy</w:t>
            </w:r>
            <w:r w:rsidR="003209F4">
              <w:rPr>
                <w:sz w:val="16"/>
                <w:szCs w:val="16"/>
              </w:rPr>
              <w:t xml:space="preserve"> staff </w:t>
            </w:r>
            <w:r w:rsidR="00843627">
              <w:rPr>
                <w:sz w:val="16"/>
                <w:szCs w:val="16"/>
              </w:rPr>
              <w:t xml:space="preserve">professional </w:t>
            </w:r>
            <w:r w:rsidR="003209F4">
              <w:rPr>
                <w:sz w:val="16"/>
                <w:szCs w:val="16"/>
              </w:rPr>
              <w:t>development plan</w:t>
            </w:r>
          </w:p>
        </w:tc>
        <w:tc>
          <w:tcPr>
            <w:tcW w:w="305" w:type="dxa"/>
          </w:tcPr>
          <w:p w14:paraId="0F460BE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D44602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329CF4D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6027E9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8C0050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98CEB81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1E337C2C" w14:textId="77777777" w:rsidR="003209F4" w:rsidRPr="00127712" w:rsidRDefault="005D02F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5" w:type="dxa"/>
          </w:tcPr>
          <w:p w14:paraId="382F625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</w:tbl>
    <w:p w14:paraId="6B7E50AB" w14:textId="77777777" w:rsidR="00374EA7" w:rsidRPr="003209F4" w:rsidRDefault="00374EA7" w:rsidP="003209F4">
      <w:pPr>
        <w:spacing w:after="0" w:line="240" w:lineRule="auto"/>
        <w:rPr>
          <w:sz w:val="20"/>
          <w:szCs w:val="20"/>
        </w:rPr>
      </w:pPr>
    </w:p>
    <w:p w14:paraId="67E98E4E" w14:textId="77777777" w:rsidR="00374EA7" w:rsidRPr="003209F4" w:rsidRDefault="00374EA7" w:rsidP="003209F4">
      <w:pPr>
        <w:spacing w:after="0" w:line="240" w:lineRule="auto"/>
        <w:rPr>
          <w:sz w:val="20"/>
          <w:szCs w:val="20"/>
        </w:rPr>
      </w:pPr>
    </w:p>
    <w:p w14:paraId="06052C9E" w14:textId="77777777" w:rsidR="003209F4" w:rsidRPr="003209F4" w:rsidRDefault="003209F4" w:rsidP="003209F4">
      <w:pPr>
        <w:spacing w:after="0" w:line="240" w:lineRule="auto"/>
        <w:rPr>
          <w:sz w:val="20"/>
          <w:szCs w:val="20"/>
        </w:rPr>
      </w:pPr>
    </w:p>
    <w:p w14:paraId="0F8D5A8E" w14:textId="77777777" w:rsidR="003209F4" w:rsidRPr="003209F4" w:rsidRDefault="003209F4" w:rsidP="003209F4">
      <w:pPr>
        <w:spacing w:after="0" w:line="240" w:lineRule="auto"/>
        <w:rPr>
          <w:sz w:val="20"/>
          <w:szCs w:val="20"/>
        </w:rPr>
      </w:pPr>
    </w:p>
    <w:p w14:paraId="3CD7B30E" w14:textId="77777777" w:rsidR="00374EA7" w:rsidRPr="003209F4" w:rsidRDefault="00374EA7" w:rsidP="003209F4">
      <w:pPr>
        <w:spacing w:after="0" w:line="240" w:lineRule="auto"/>
        <w:rPr>
          <w:sz w:val="20"/>
          <w:szCs w:val="20"/>
        </w:rPr>
      </w:pPr>
    </w:p>
    <w:p w14:paraId="39FD0624" w14:textId="77777777" w:rsidR="003209F4" w:rsidRPr="003209F4" w:rsidRDefault="003209F4" w:rsidP="003209F4">
      <w:pPr>
        <w:spacing w:after="0" w:line="240" w:lineRule="auto"/>
        <w:rPr>
          <w:sz w:val="20"/>
          <w:szCs w:val="20"/>
        </w:rPr>
      </w:pPr>
    </w:p>
    <w:p w14:paraId="3AE155B1" w14:textId="77777777" w:rsidR="003209F4" w:rsidRPr="003209F4" w:rsidRDefault="003209F4" w:rsidP="003209F4">
      <w:pPr>
        <w:spacing w:after="0" w:line="240" w:lineRule="auto"/>
        <w:rPr>
          <w:sz w:val="20"/>
          <w:szCs w:val="20"/>
        </w:rPr>
      </w:pPr>
    </w:p>
    <w:p w14:paraId="71A12D22" w14:textId="77777777" w:rsidR="003209F4" w:rsidRPr="003209F4" w:rsidRDefault="003209F4" w:rsidP="003209F4">
      <w:pPr>
        <w:spacing w:after="0" w:line="240" w:lineRule="auto"/>
        <w:rPr>
          <w:sz w:val="20"/>
          <w:szCs w:val="20"/>
        </w:rPr>
      </w:pPr>
    </w:p>
    <w:p w14:paraId="4F4D5648" w14:textId="77777777" w:rsidR="003209F4" w:rsidRPr="003209F4" w:rsidRDefault="003209F4" w:rsidP="003209F4">
      <w:pPr>
        <w:spacing w:after="0" w:line="240" w:lineRule="auto"/>
        <w:rPr>
          <w:sz w:val="20"/>
          <w:szCs w:val="20"/>
        </w:rPr>
      </w:pPr>
    </w:p>
    <w:p w14:paraId="64F3D568" w14:textId="77777777" w:rsidR="003209F4" w:rsidRPr="003209F4" w:rsidRDefault="003209F4" w:rsidP="003209F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116"/>
        <w:gridCol w:w="438"/>
        <w:gridCol w:w="7"/>
        <w:gridCol w:w="5220"/>
        <w:gridCol w:w="305"/>
        <w:gridCol w:w="306"/>
        <w:gridCol w:w="306"/>
        <w:gridCol w:w="305"/>
        <w:gridCol w:w="306"/>
        <w:gridCol w:w="306"/>
        <w:gridCol w:w="306"/>
        <w:gridCol w:w="6780"/>
      </w:tblGrid>
      <w:tr w:rsidR="001E51F2" w:rsidRPr="00127712" w14:paraId="6B699B43" w14:textId="77777777" w:rsidTr="00A84746">
        <w:tc>
          <w:tcPr>
            <w:tcW w:w="1116" w:type="dxa"/>
            <w:shd w:val="clear" w:color="auto" w:fill="BFBFBF" w:themeFill="background1" w:themeFillShade="BF"/>
          </w:tcPr>
          <w:p w14:paraId="794EDB08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14:paraId="6135C375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7" w:type="dxa"/>
            <w:gridSpan w:val="2"/>
            <w:shd w:val="clear" w:color="auto" w:fill="BFBFBF" w:themeFill="background1" w:themeFillShade="BF"/>
          </w:tcPr>
          <w:p w14:paraId="66983B97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7932F2C2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3297F3B0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0A6C807B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7F89A47B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5E77EC8E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39BAF6C0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5499048E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0" w:type="dxa"/>
            <w:shd w:val="clear" w:color="auto" w:fill="BFBFBF" w:themeFill="background1" w:themeFillShade="BF"/>
          </w:tcPr>
          <w:p w14:paraId="0D50AF81" w14:textId="77777777" w:rsidR="001E51F2" w:rsidRPr="00127712" w:rsidRDefault="001E51F2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3209F4" w:rsidRPr="00127712" w14:paraId="0FD094AC" w14:textId="77777777" w:rsidTr="00A84746">
        <w:tc>
          <w:tcPr>
            <w:tcW w:w="1116" w:type="dxa"/>
            <w:vMerge w:val="restart"/>
            <w:vAlign w:val="center"/>
          </w:tcPr>
          <w:p w14:paraId="4D764A68" w14:textId="77777777" w:rsidR="003209F4" w:rsidRPr="00374EA7" w:rsidRDefault="003209F4" w:rsidP="003209F4">
            <w:pPr>
              <w:rPr>
                <w:b/>
                <w:sz w:val="16"/>
                <w:szCs w:val="16"/>
              </w:rPr>
            </w:pPr>
            <w:r w:rsidRPr="00374EA7">
              <w:rPr>
                <w:b/>
                <w:sz w:val="16"/>
                <w:szCs w:val="16"/>
              </w:rPr>
              <w:t>Staff policies and pay</w:t>
            </w:r>
          </w:p>
        </w:tc>
        <w:tc>
          <w:tcPr>
            <w:tcW w:w="438" w:type="dxa"/>
            <w:shd w:val="clear" w:color="auto" w:fill="E5B8B7" w:themeFill="accent2" w:themeFillTint="66"/>
          </w:tcPr>
          <w:p w14:paraId="4E11555E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227" w:type="dxa"/>
            <w:gridSpan w:val="2"/>
            <w:shd w:val="clear" w:color="auto" w:fill="E5B8B7" w:themeFill="accent2" w:themeFillTint="66"/>
          </w:tcPr>
          <w:p w14:paraId="0A04CBF9" w14:textId="77777777" w:rsidR="003209F4" w:rsidRDefault="003209F4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</w:t>
            </w:r>
            <w:r w:rsidR="00E52A67">
              <w:rPr>
                <w:sz w:val="16"/>
                <w:szCs w:val="16"/>
              </w:rPr>
              <w:t xml:space="preserve"> role, salary and grading determination</w:t>
            </w:r>
          </w:p>
        </w:tc>
        <w:tc>
          <w:tcPr>
            <w:tcW w:w="305" w:type="dxa"/>
            <w:shd w:val="clear" w:color="auto" w:fill="FFFFFF" w:themeFill="background1"/>
          </w:tcPr>
          <w:p w14:paraId="7511B43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33CB5D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0B18FB1C" w14:textId="77777777" w:rsidR="003209F4" w:rsidRDefault="00B55F2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58661A4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00A8C4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FB4570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147AD20E" w14:textId="77777777" w:rsidR="003209F4" w:rsidRPr="00127712" w:rsidRDefault="00B55F2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46D90CE5" w14:textId="77777777" w:rsidR="003209F4" w:rsidRPr="00127712" w:rsidRDefault="00F37818" w:rsidP="00F37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CEO for Central services, HT for academies</w:t>
            </w:r>
          </w:p>
        </w:tc>
      </w:tr>
      <w:tr w:rsidR="003209F4" w:rsidRPr="00127712" w14:paraId="3E062759" w14:textId="77777777" w:rsidTr="00A84746">
        <w:tc>
          <w:tcPr>
            <w:tcW w:w="1116" w:type="dxa"/>
            <w:vMerge/>
          </w:tcPr>
          <w:p w14:paraId="4FE4380A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0146C243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129723AA" w14:textId="77777777" w:rsidR="003209F4" w:rsidRPr="00127712" w:rsidRDefault="00F37818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Agree Teachers </w:t>
            </w:r>
            <w:r w:rsidR="003209F4" w:rsidRPr="00127712">
              <w:rPr>
                <w:sz w:val="16"/>
                <w:szCs w:val="16"/>
              </w:rPr>
              <w:t>pay policy</w:t>
            </w:r>
          </w:p>
        </w:tc>
        <w:tc>
          <w:tcPr>
            <w:tcW w:w="305" w:type="dxa"/>
            <w:shd w:val="clear" w:color="auto" w:fill="FFFF00"/>
          </w:tcPr>
          <w:p w14:paraId="4B3FE163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CB673E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E889040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812B77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116719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51030E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31DF1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0948843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62484555" w14:textId="77777777" w:rsidTr="00A84746">
        <w:tc>
          <w:tcPr>
            <w:tcW w:w="1116" w:type="dxa"/>
            <w:vMerge/>
          </w:tcPr>
          <w:p w14:paraId="0D205F98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2E001107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539A05F8" w14:textId="77777777" w:rsidR="003209F4" w:rsidRPr="00127712" w:rsidRDefault="003209F4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Determine pay </w:t>
            </w:r>
            <w:r w:rsidR="00F37818">
              <w:rPr>
                <w:sz w:val="16"/>
                <w:szCs w:val="16"/>
              </w:rPr>
              <w:t>policy for unqualified teachers</w:t>
            </w:r>
          </w:p>
        </w:tc>
        <w:tc>
          <w:tcPr>
            <w:tcW w:w="305" w:type="dxa"/>
            <w:shd w:val="clear" w:color="auto" w:fill="FFFF00"/>
          </w:tcPr>
          <w:p w14:paraId="56E3DF6C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EFF146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BE1839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9B3F8B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859F65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4C9B1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BE5696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1B09CE9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505D31D2" w14:textId="77777777" w:rsidTr="00A84746">
        <w:tc>
          <w:tcPr>
            <w:tcW w:w="1116" w:type="dxa"/>
            <w:vMerge/>
          </w:tcPr>
          <w:p w14:paraId="0998C817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4540D7A6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639DC51B" w14:textId="77777777" w:rsidR="003209F4" w:rsidRPr="00127712" w:rsidRDefault="003209F4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 employee terms and conditions</w:t>
            </w:r>
          </w:p>
        </w:tc>
        <w:tc>
          <w:tcPr>
            <w:tcW w:w="305" w:type="dxa"/>
            <w:shd w:val="clear" w:color="auto" w:fill="FFFF00"/>
          </w:tcPr>
          <w:p w14:paraId="369F99CA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3DBB353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E7B41EE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99D2BF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DAB864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84B47C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B0E86E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759F01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1D04B015" w14:textId="77777777" w:rsidTr="00A84746">
        <w:tc>
          <w:tcPr>
            <w:tcW w:w="1116" w:type="dxa"/>
            <w:vMerge/>
          </w:tcPr>
          <w:p w14:paraId="224D226D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14:paraId="042E80F9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227" w:type="dxa"/>
            <w:gridSpan w:val="2"/>
            <w:shd w:val="clear" w:color="auto" w:fill="CCC0D9" w:themeFill="accent4" w:themeFillTint="66"/>
          </w:tcPr>
          <w:p w14:paraId="07168DFA" w14:textId="77777777" w:rsidR="003209F4" w:rsidRPr="00127712" w:rsidRDefault="003209F4" w:rsidP="00C23B37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Implement the pay policy</w:t>
            </w:r>
          </w:p>
        </w:tc>
        <w:tc>
          <w:tcPr>
            <w:tcW w:w="305" w:type="dxa"/>
            <w:shd w:val="clear" w:color="auto" w:fill="FFFFFF" w:themeFill="background1"/>
          </w:tcPr>
          <w:p w14:paraId="0751682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91603E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C9F827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E5BE94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710A2B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CCC0D9" w:themeFill="accent4" w:themeFillTint="66"/>
          </w:tcPr>
          <w:p w14:paraId="143FAF49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A3444B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23CAEA4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HT in consultation with CoG has the responsibility for day to day implementation of the pay policy</w:t>
            </w:r>
          </w:p>
        </w:tc>
      </w:tr>
      <w:tr w:rsidR="003209F4" w:rsidRPr="00127712" w14:paraId="5A7365D3" w14:textId="77777777" w:rsidTr="00283E38">
        <w:tc>
          <w:tcPr>
            <w:tcW w:w="1116" w:type="dxa"/>
            <w:vMerge/>
          </w:tcPr>
          <w:p w14:paraId="57E3DBB0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00B0F0"/>
          </w:tcPr>
          <w:p w14:paraId="5B6FC268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227" w:type="dxa"/>
            <w:gridSpan w:val="2"/>
            <w:shd w:val="clear" w:color="auto" w:fill="00B0F0"/>
          </w:tcPr>
          <w:p w14:paraId="6981F6F5" w14:textId="77777777" w:rsidR="003209F4" w:rsidRPr="00127712" w:rsidRDefault="003209F4" w:rsidP="00C23B37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Receive annual recommendations on salary</w:t>
            </w:r>
          </w:p>
        </w:tc>
        <w:tc>
          <w:tcPr>
            <w:tcW w:w="305" w:type="dxa"/>
            <w:shd w:val="clear" w:color="auto" w:fill="FFFF00"/>
          </w:tcPr>
          <w:p w14:paraId="39EBF36A" w14:textId="31128BE9" w:rsidR="003209F4" w:rsidRPr="00127712" w:rsidRDefault="00283E38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BE5FE4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157C7C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0F98C231" w14:textId="77777777" w:rsidR="003209F4" w:rsidRPr="00127712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92D050"/>
          </w:tcPr>
          <w:p w14:paraId="725E868C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F5CA44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016A4D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4FBE814E" w14:textId="2661B398" w:rsidR="003209F4" w:rsidRPr="00127712" w:rsidRDefault="00283E38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per policy</w:t>
            </w:r>
          </w:p>
        </w:tc>
      </w:tr>
      <w:tr w:rsidR="003209F4" w:rsidRPr="00127712" w14:paraId="6C22B9A3" w14:textId="77777777" w:rsidTr="00283E38">
        <w:tc>
          <w:tcPr>
            <w:tcW w:w="1116" w:type="dxa"/>
            <w:vMerge/>
          </w:tcPr>
          <w:p w14:paraId="18163D5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00B0F0"/>
          </w:tcPr>
          <w:p w14:paraId="283C562D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227" w:type="dxa"/>
            <w:gridSpan w:val="2"/>
            <w:shd w:val="clear" w:color="auto" w:fill="00B0F0"/>
          </w:tcPr>
          <w:p w14:paraId="2DC2C3D5" w14:textId="77777777" w:rsidR="003209F4" w:rsidRPr="00127712" w:rsidRDefault="003209F4" w:rsidP="00C23B37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Decisions/ appeals arising out of pay and performance management policies</w:t>
            </w:r>
          </w:p>
        </w:tc>
        <w:tc>
          <w:tcPr>
            <w:tcW w:w="305" w:type="dxa"/>
            <w:shd w:val="clear" w:color="auto" w:fill="FFFF00"/>
          </w:tcPr>
          <w:p w14:paraId="23DF80CC" w14:textId="0D33A058" w:rsidR="003209F4" w:rsidRPr="00127712" w:rsidRDefault="00283E38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05CD15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3D828D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66A45E7B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AC9775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F50D1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04112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10140C26" w14:textId="77777777" w:rsidR="003209F4" w:rsidRPr="00127712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i</w:t>
            </w:r>
            <w:r w:rsidR="007671C0">
              <w:rPr>
                <w:sz w:val="16"/>
                <w:szCs w:val="16"/>
              </w:rPr>
              <w:t>ndividual academy staff</w:t>
            </w:r>
          </w:p>
        </w:tc>
      </w:tr>
      <w:tr w:rsidR="003209F4" w:rsidRPr="00127712" w14:paraId="16478163" w14:textId="77777777" w:rsidTr="00A84746">
        <w:tc>
          <w:tcPr>
            <w:tcW w:w="1116" w:type="dxa"/>
            <w:vMerge/>
          </w:tcPr>
          <w:p w14:paraId="0B38860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127A458F" w14:textId="77777777" w:rsidR="003209F4" w:rsidRDefault="003209F4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77CB4D52" w14:textId="77777777" w:rsidR="003209F4" w:rsidRPr="00127712" w:rsidRDefault="003209F4" w:rsidP="00C23B37">
            <w:pPr>
              <w:rPr>
                <w:sz w:val="16"/>
                <w:szCs w:val="16"/>
              </w:rPr>
            </w:pPr>
            <w:r w:rsidRPr="00127712">
              <w:rPr>
                <w:sz w:val="16"/>
                <w:szCs w:val="16"/>
              </w:rPr>
              <w:t xml:space="preserve">Undertake </w:t>
            </w:r>
            <w:r w:rsidR="00360511">
              <w:rPr>
                <w:sz w:val="16"/>
                <w:szCs w:val="16"/>
              </w:rPr>
              <w:t>CEO</w:t>
            </w:r>
            <w:r w:rsidRPr="00127712">
              <w:rPr>
                <w:sz w:val="16"/>
                <w:szCs w:val="16"/>
              </w:rPr>
              <w:t>’s performance review</w:t>
            </w:r>
          </w:p>
        </w:tc>
        <w:tc>
          <w:tcPr>
            <w:tcW w:w="305" w:type="dxa"/>
            <w:shd w:val="clear" w:color="auto" w:fill="FFFF00"/>
          </w:tcPr>
          <w:p w14:paraId="4D6242D7" w14:textId="77777777" w:rsidR="003209F4" w:rsidRPr="00127712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DAB1C4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868B86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476C40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B4BD38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6FED3B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90CB5B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17A4546C" w14:textId="77777777" w:rsidR="003209F4" w:rsidRPr="00127712" w:rsidRDefault="003209F4" w:rsidP="00F37818">
            <w:pPr>
              <w:rPr>
                <w:sz w:val="16"/>
                <w:szCs w:val="16"/>
              </w:rPr>
            </w:pPr>
          </w:p>
        </w:tc>
      </w:tr>
      <w:tr w:rsidR="007671C0" w:rsidRPr="00127712" w14:paraId="56C414F8" w14:textId="77777777" w:rsidTr="00A84746">
        <w:tc>
          <w:tcPr>
            <w:tcW w:w="1116" w:type="dxa"/>
            <w:vMerge/>
          </w:tcPr>
          <w:p w14:paraId="503B77C0" w14:textId="77777777" w:rsidR="007671C0" w:rsidRPr="00127712" w:rsidRDefault="007671C0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0000"/>
          </w:tcPr>
          <w:p w14:paraId="146DD0DA" w14:textId="77777777" w:rsidR="007671C0" w:rsidRDefault="007671C0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227" w:type="dxa"/>
            <w:gridSpan w:val="2"/>
            <w:shd w:val="clear" w:color="auto" w:fill="FF0000"/>
          </w:tcPr>
          <w:p w14:paraId="53F1F557" w14:textId="77777777" w:rsidR="007671C0" w:rsidRDefault="007671C0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Undertake </w:t>
            </w:r>
            <w:r w:rsidR="00E52A67">
              <w:rPr>
                <w:sz w:val="16"/>
                <w:szCs w:val="16"/>
              </w:rPr>
              <w:t>Headt</w:t>
            </w:r>
            <w:r w:rsidRPr="007671C0">
              <w:rPr>
                <w:sz w:val="16"/>
                <w:szCs w:val="16"/>
              </w:rPr>
              <w:t>eacher’s performance review</w:t>
            </w:r>
          </w:p>
        </w:tc>
        <w:tc>
          <w:tcPr>
            <w:tcW w:w="305" w:type="dxa"/>
            <w:shd w:val="clear" w:color="auto" w:fill="FFFFFF" w:themeFill="background1"/>
          </w:tcPr>
          <w:p w14:paraId="045DE2A6" w14:textId="77777777" w:rsidR="007671C0" w:rsidRDefault="007671C0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0CCBE31" w14:textId="77777777" w:rsidR="007671C0" w:rsidRPr="00127712" w:rsidRDefault="007671C0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69A92701" w14:textId="77777777" w:rsidR="007671C0" w:rsidRPr="00127712" w:rsidRDefault="007671C0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194A3CF7" w14:textId="77777777" w:rsidR="007671C0" w:rsidRPr="00127712" w:rsidRDefault="007671C0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0117CE9" w14:textId="77777777" w:rsidR="007671C0" w:rsidRPr="00127712" w:rsidRDefault="007671C0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9F1E4CA" w14:textId="77777777" w:rsidR="007671C0" w:rsidRPr="00127712" w:rsidRDefault="007671C0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FE2F3AB" w14:textId="77777777" w:rsidR="007671C0" w:rsidRPr="00127712" w:rsidRDefault="007671C0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20AAE29B" w14:textId="77777777" w:rsidR="007671C0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2 governors from LGB</w:t>
            </w:r>
            <w:r w:rsidR="002B410F">
              <w:rPr>
                <w:sz w:val="16"/>
                <w:szCs w:val="16"/>
              </w:rPr>
              <w:t>.</w:t>
            </w:r>
            <w:r w:rsidR="00257486">
              <w:rPr>
                <w:sz w:val="16"/>
                <w:szCs w:val="16"/>
              </w:rPr>
              <w:t xml:space="preserve"> Delegated to the EPL for primary Headteachers</w:t>
            </w:r>
          </w:p>
        </w:tc>
      </w:tr>
      <w:tr w:rsidR="003209F4" w:rsidRPr="00127712" w14:paraId="6616B3AD" w14:textId="77777777" w:rsidTr="00A84746">
        <w:tc>
          <w:tcPr>
            <w:tcW w:w="1116" w:type="dxa"/>
            <w:vMerge/>
          </w:tcPr>
          <w:p w14:paraId="3B6564EE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3BDDDB73" w14:textId="77777777" w:rsidR="003209F4" w:rsidRDefault="007671C0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49388E36" w14:textId="77777777" w:rsidR="003209F4" w:rsidRPr="00127712" w:rsidRDefault="003209F4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staff disciplinary and capability procedure</w:t>
            </w:r>
          </w:p>
        </w:tc>
        <w:tc>
          <w:tcPr>
            <w:tcW w:w="305" w:type="dxa"/>
            <w:shd w:val="clear" w:color="auto" w:fill="FFFF00"/>
          </w:tcPr>
          <w:p w14:paraId="19B499BE" w14:textId="77777777" w:rsidR="003209F4" w:rsidRPr="00127712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07AC59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40FC360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6B2BA5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1A43E4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4F50D7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813785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2DFD363E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50506ACC" w14:textId="77777777" w:rsidTr="00A84746">
        <w:tc>
          <w:tcPr>
            <w:tcW w:w="1116" w:type="dxa"/>
            <w:vMerge/>
          </w:tcPr>
          <w:p w14:paraId="0FF7D4C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31ABBE53" w14:textId="77777777" w:rsidR="003209F4" w:rsidRDefault="007671C0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24B147AD" w14:textId="77777777" w:rsidR="003209F4" w:rsidRDefault="003209F4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Grievance policy</w:t>
            </w:r>
          </w:p>
        </w:tc>
        <w:tc>
          <w:tcPr>
            <w:tcW w:w="305" w:type="dxa"/>
            <w:shd w:val="clear" w:color="auto" w:fill="FFFF00"/>
          </w:tcPr>
          <w:p w14:paraId="4017834D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6114F770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7C65750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B486D1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48E888B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B18E6E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55F24C7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1E12BFAF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2074DDD4" w14:textId="77777777" w:rsidTr="00A84746">
        <w:tc>
          <w:tcPr>
            <w:tcW w:w="1116" w:type="dxa"/>
            <w:vMerge/>
          </w:tcPr>
          <w:p w14:paraId="381E063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72E1AB0B" w14:textId="77777777" w:rsidR="003209F4" w:rsidRDefault="007671C0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566BCC3E" w14:textId="77777777" w:rsidR="003209F4" w:rsidRDefault="003209F4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Whistleblowing policy</w:t>
            </w:r>
          </w:p>
        </w:tc>
        <w:tc>
          <w:tcPr>
            <w:tcW w:w="305" w:type="dxa"/>
            <w:shd w:val="clear" w:color="auto" w:fill="FFFF00"/>
          </w:tcPr>
          <w:p w14:paraId="00873B1F" w14:textId="77777777" w:rsidR="003209F4" w:rsidRDefault="003209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5EF3CA8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49ACCA8C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4E342B1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822E02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62BD4ED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A944589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253C96E0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156C3CA4" w14:textId="77777777" w:rsidTr="00A84746">
        <w:tc>
          <w:tcPr>
            <w:tcW w:w="1116" w:type="dxa"/>
            <w:vMerge/>
          </w:tcPr>
          <w:p w14:paraId="3E6EC84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3B0764AD" w14:textId="77777777" w:rsidR="003209F4" w:rsidRDefault="007671C0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25AE22DB" w14:textId="77777777" w:rsidR="003209F4" w:rsidRDefault="003209F4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Restructuring and redundancy policy</w:t>
            </w:r>
          </w:p>
        </w:tc>
        <w:tc>
          <w:tcPr>
            <w:tcW w:w="305" w:type="dxa"/>
            <w:shd w:val="clear" w:color="auto" w:fill="FFFF00"/>
          </w:tcPr>
          <w:p w14:paraId="247BF584" w14:textId="77777777" w:rsidR="003209F4" w:rsidRDefault="007671C0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42868725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DFB6724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0B09B9A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24E66BF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4C87458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9242E56" w14:textId="77777777" w:rsidR="003209F4" w:rsidRPr="00127712" w:rsidRDefault="003209F4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6C124EF7" w14:textId="77777777" w:rsidR="003209F4" w:rsidRDefault="003209F4" w:rsidP="003209F4">
            <w:pPr>
              <w:rPr>
                <w:sz w:val="16"/>
                <w:szCs w:val="16"/>
              </w:rPr>
            </w:pPr>
          </w:p>
        </w:tc>
      </w:tr>
      <w:tr w:rsidR="003209F4" w:rsidRPr="00127712" w14:paraId="1A68FF00" w14:textId="77777777" w:rsidTr="00A84746">
        <w:trPr>
          <w:trHeight w:val="81"/>
        </w:trPr>
        <w:tc>
          <w:tcPr>
            <w:tcW w:w="1116" w:type="dxa"/>
            <w:shd w:val="clear" w:color="auto" w:fill="BFBFBF" w:themeFill="background1" w:themeFillShade="BF"/>
          </w:tcPr>
          <w:p w14:paraId="745F0A0F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14:paraId="7D11E146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7" w:type="dxa"/>
            <w:gridSpan w:val="2"/>
            <w:shd w:val="clear" w:color="auto" w:fill="BFBFBF" w:themeFill="background1" w:themeFillShade="BF"/>
          </w:tcPr>
          <w:p w14:paraId="31FC3623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33B5B25C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5C883E80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71D28E7C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35B13105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69B25DF6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7ACB9BB4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70213376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0" w:type="dxa"/>
            <w:shd w:val="clear" w:color="auto" w:fill="BFBFBF" w:themeFill="background1" w:themeFillShade="BF"/>
          </w:tcPr>
          <w:p w14:paraId="44C0256F" w14:textId="77777777" w:rsidR="003209F4" w:rsidRPr="00127712" w:rsidRDefault="003209F4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E52A67" w:rsidRPr="00127712" w14:paraId="340C2D0B" w14:textId="77777777" w:rsidTr="00A84746">
        <w:trPr>
          <w:trHeight w:val="81"/>
        </w:trPr>
        <w:tc>
          <w:tcPr>
            <w:tcW w:w="1116" w:type="dxa"/>
            <w:vMerge w:val="restart"/>
            <w:vAlign w:val="center"/>
          </w:tcPr>
          <w:p w14:paraId="490B5726" w14:textId="77777777" w:rsidR="00E52A67" w:rsidRPr="00746292" w:rsidRDefault="002B410F" w:rsidP="003209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Appraisal</w:t>
            </w:r>
          </w:p>
        </w:tc>
        <w:tc>
          <w:tcPr>
            <w:tcW w:w="438" w:type="dxa"/>
            <w:shd w:val="clear" w:color="auto" w:fill="FFFF00"/>
          </w:tcPr>
          <w:p w14:paraId="531B36D4" w14:textId="77777777" w:rsidR="00E52A67" w:rsidRDefault="00E52A67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56133DAE" w14:textId="77777777" w:rsidR="00E52A67" w:rsidRPr="00127712" w:rsidRDefault="00E52A67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 w:rsidR="002B410F">
              <w:rPr>
                <w:sz w:val="16"/>
                <w:szCs w:val="16"/>
              </w:rPr>
              <w:t>termine an appraisal</w:t>
            </w:r>
            <w:r>
              <w:rPr>
                <w:sz w:val="16"/>
                <w:szCs w:val="16"/>
              </w:rPr>
              <w:t xml:space="preserve"> policy</w:t>
            </w:r>
          </w:p>
        </w:tc>
        <w:tc>
          <w:tcPr>
            <w:tcW w:w="305" w:type="dxa"/>
            <w:shd w:val="clear" w:color="auto" w:fill="FFFF00"/>
          </w:tcPr>
          <w:p w14:paraId="3B320DCF" w14:textId="77777777" w:rsidR="00E52A67" w:rsidRPr="00127712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A4890A0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CE0F61C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D4E5B8C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21AFFB9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0D12B69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37B0E66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2E41BD2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</w:tr>
      <w:tr w:rsidR="00E52A67" w:rsidRPr="00127712" w14:paraId="6B472ED4" w14:textId="77777777" w:rsidTr="00462E00">
        <w:trPr>
          <w:trHeight w:val="81"/>
        </w:trPr>
        <w:tc>
          <w:tcPr>
            <w:tcW w:w="1116" w:type="dxa"/>
            <w:vMerge/>
          </w:tcPr>
          <w:p w14:paraId="5228CC3F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CCC0D9" w:themeFill="accent4" w:themeFillTint="66"/>
          </w:tcPr>
          <w:p w14:paraId="02307125" w14:textId="77777777" w:rsidR="00E52A67" w:rsidRDefault="00E52A67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227" w:type="dxa"/>
            <w:gridSpan w:val="2"/>
            <w:shd w:val="clear" w:color="auto" w:fill="CCC0D9" w:themeFill="accent4" w:themeFillTint="66"/>
          </w:tcPr>
          <w:p w14:paraId="17714D45" w14:textId="77777777" w:rsidR="00E52A67" w:rsidRPr="00127712" w:rsidRDefault="002B410F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appraisal</w:t>
            </w:r>
            <w:r w:rsidR="00E52A67">
              <w:rPr>
                <w:sz w:val="16"/>
                <w:szCs w:val="16"/>
              </w:rPr>
              <w:t xml:space="preserve"> policy</w:t>
            </w:r>
          </w:p>
        </w:tc>
        <w:tc>
          <w:tcPr>
            <w:tcW w:w="305" w:type="dxa"/>
          </w:tcPr>
          <w:p w14:paraId="70AE05B7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F1E306B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4346B4A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A04B760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1FB87E8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CCC0D9" w:themeFill="accent4" w:themeFillTint="66"/>
          </w:tcPr>
          <w:p w14:paraId="5999CBA9" w14:textId="77777777" w:rsidR="00E52A67" w:rsidRPr="00127712" w:rsidRDefault="00E52A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E5B8B7" w:themeFill="accent2" w:themeFillTint="66"/>
          </w:tcPr>
          <w:p w14:paraId="7C270050" w14:textId="5F1D8D7F" w:rsidR="00E52A67" w:rsidRPr="00127712" w:rsidRDefault="00462E00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7F43E8CE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</w:tr>
      <w:tr w:rsidR="00E52A67" w:rsidRPr="00127712" w14:paraId="60AA987D" w14:textId="77777777" w:rsidTr="00A84746">
        <w:trPr>
          <w:trHeight w:val="81"/>
        </w:trPr>
        <w:tc>
          <w:tcPr>
            <w:tcW w:w="1116" w:type="dxa"/>
            <w:vMerge/>
          </w:tcPr>
          <w:p w14:paraId="24DC6EEF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00"/>
          </w:tcPr>
          <w:p w14:paraId="37987A4D" w14:textId="77777777" w:rsidR="00E52A67" w:rsidRDefault="00E52A67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227" w:type="dxa"/>
            <w:gridSpan w:val="2"/>
            <w:shd w:val="clear" w:color="auto" w:fill="FFFF00"/>
          </w:tcPr>
          <w:p w14:paraId="6F98ADA4" w14:textId="77777777" w:rsidR="00E52A67" w:rsidRPr="00127712" w:rsidRDefault="00E52A67" w:rsidP="00C23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Annual </w:t>
            </w:r>
            <w:r w:rsidR="002B410F">
              <w:rPr>
                <w:sz w:val="16"/>
                <w:szCs w:val="16"/>
              </w:rPr>
              <w:t>review of appraisal</w:t>
            </w:r>
            <w:r>
              <w:rPr>
                <w:sz w:val="16"/>
                <w:szCs w:val="16"/>
              </w:rPr>
              <w:t xml:space="preserve"> policy</w:t>
            </w:r>
          </w:p>
        </w:tc>
        <w:tc>
          <w:tcPr>
            <w:tcW w:w="305" w:type="dxa"/>
            <w:shd w:val="clear" w:color="auto" w:fill="FFFF00"/>
          </w:tcPr>
          <w:p w14:paraId="4F4A6C55" w14:textId="618A5DBD" w:rsidR="00E52A67" w:rsidRPr="00127712" w:rsidRDefault="006C514E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auto"/>
          </w:tcPr>
          <w:p w14:paraId="752AC72D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5280270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6AF2242E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662D9F7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50D03D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C51A980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53E0585C" w14:textId="77777777" w:rsidR="00E52A67" w:rsidRPr="00127712" w:rsidRDefault="00E52A67" w:rsidP="003209F4">
            <w:pPr>
              <w:rPr>
                <w:sz w:val="16"/>
                <w:szCs w:val="16"/>
              </w:rPr>
            </w:pPr>
          </w:p>
        </w:tc>
      </w:tr>
      <w:tr w:rsidR="004C764C" w:rsidRPr="00127712" w14:paraId="3F22B1F6" w14:textId="77777777" w:rsidTr="00A84746">
        <w:trPr>
          <w:trHeight w:val="121"/>
        </w:trPr>
        <w:tc>
          <w:tcPr>
            <w:tcW w:w="1116" w:type="dxa"/>
            <w:shd w:val="clear" w:color="auto" w:fill="BFBFBF" w:themeFill="background1" w:themeFillShade="BF"/>
          </w:tcPr>
          <w:p w14:paraId="0BA8CFCD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45" w:type="dxa"/>
            <w:gridSpan w:val="2"/>
            <w:shd w:val="clear" w:color="auto" w:fill="BFBFBF" w:themeFill="background1" w:themeFillShade="BF"/>
          </w:tcPr>
          <w:p w14:paraId="66389D86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25000469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0CB5E4BF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39153A7F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7E71DC12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711498BF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3E34BB1E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07FB3EC0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4CA2FEDA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0" w:type="dxa"/>
            <w:shd w:val="clear" w:color="auto" w:fill="BFBFBF" w:themeFill="background1" w:themeFillShade="BF"/>
          </w:tcPr>
          <w:p w14:paraId="2417C664" w14:textId="77777777" w:rsidR="004B248D" w:rsidRPr="00127712" w:rsidRDefault="004B248D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A84746" w:rsidRPr="00127712" w14:paraId="61DDDC87" w14:textId="77777777" w:rsidTr="00A84746">
        <w:trPr>
          <w:trHeight w:val="81"/>
        </w:trPr>
        <w:tc>
          <w:tcPr>
            <w:tcW w:w="1116" w:type="dxa"/>
            <w:vMerge w:val="restart"/>
            <w:vAlign w:val="center"/>
          </w:tcPr>
          <w:p w14:paraId="3111F6B8" w14:textId="77777777" w:rsidR="00A84746" w:rsidRPr="004B248D" w:rsidRDefault="00A84746" w:rsidP="00A84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Academy Performance, </w:t>
            </w:r>
            <w:r w:rsidRPr="004B248D">
              <w:rPr>
                <w:b/>
                <w:sz w:val="16"/>
                <w:szCs w:val="16"/>
              </w:rPr>
              <w:t>Curriculum</w:t>
            </w:r>
            <w:r>
              <w:rPr>
                <w:b/>
                <w:sz w:val="16"/>
                <w:szCs w:val="16"/>
              </w:rPr>
              <w:t xml:space="preserve"> and Teaching</w:t>
            </w:r>
          </w:p>
        </w:tc>
        <w:tc>
          <w:tcPr>
            <w:tcW w:w="445" w:type="dxa"/>
            <w:gridSpan w:val="2"/>
            <w:shd w:val="clear" w:color="auto" w:fill="FFFF00"/>
          </w:tcPr>
          <w:p w14:paraId="1932CE35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220" w:type="dxa"/>
            <w:shd w:val="clear" w:color="auto" w:fill="FFFF00"/>
          </w:tcPr>
          <w:p w14:paraId="4D1D872B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Strategic Plan</w:t>
            </w:r>
          </w:p>
        </w:tc>
        <w:tc>
          <w:tcPr>
            <w:tcW w:w="305" w:type="dxa"/>
            <w:shd w:val="clear" w:color="auto" w:fill="FFFF00"/>
          </w:tcPr>
          <w:p w14:paraId="00D75424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FC3A28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F3FBAE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7AF2711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1E916F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622973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810B7A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5462803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76AA8746" w14:textId="77777777" w:rsidTr="00A84746">
        <w:trPr>
          <w:trHeight w:val="81"/>
        </w:trPr>
        <w:tc>
          <w:tcPr>
            <w:tcW w:w="1116" w:type="dxa"/>
            <w:vMerge/>
            <w:vAlign w:val="center"/>
          </w:tcPr>
          <w:p w14:paraId="17620E5F" w14:textId="77777777" w:rsidR="00A84746" w:rsidRDefault="00A84746" w:rsidP="00A847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FFFF00"/>
          </w:tcPr>
          <w:p w14:paraId="27CE187F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220" w:type="dxa"/>
            <w:shd w:val="clear" w:color="auto" w:fill="FFFF00"/>
          </w:tcPr>
          <w:p w14:paraId="288E8CA4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performance review</w:t>
            </w:r>
          </w:p>
        </w:tc>
        <w:tc>
          <w:tcPr>
            <w:tcW w:w="305" w:type="dxa"/>
            <w:shd w:val="clear" w:color="auto" w:fill="FFFF00"/>
          </w:tcPr>
          <w:p w14:paraId="7FB63482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C0963A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F3FC97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2D20B9FE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B8BFDF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49BE65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BE18FF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675D058B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7B1F1329" w14:textId="77777777" w:rsidTr="00A84746">
        <w:trPr>
          <w:trHeight w:val="81"/>
        </w:trPr>
        <w:tc>
          <w:tcPr>
            <w:tcW w:w="1116" w:type="dxa"/>
            <w:vMerge/>
            <w:vAlign w:val="center"/>
          </w:tcPr>
          <w:p w14:paraId="07148A36" w14:textId="77777777" w:rsidR="00A84746" w:rsidRDefault="00A84746" w:rsidP="00A847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3A06DDCF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220" w:type="dxa"/>
            <w:shd w:val="clear" w:color="auto" w:fill="00B0F0"/>
          </w:tcPr>
          <w:p w14:paraId="34781DC6" w14:textId="77777777" w:rsidR="00A84746" w:rsidRDefault="00A84746" w:rsidP="002B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Academy Strategic Development Plan</w:t>
            </w:r>
          </w:p>
        </w:tc>
        <w:tc>
          <w:tcPr>
            <w:tcW w:w="305" w:type="dxa"/>
          </w:tcPr>
          <w:p w14:paraId="7F1B0B0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4B82B3B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034E80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38B5C34F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012903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333FBC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C4FD58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6DC008D0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0B010FEA" w14:textId="77777777" w:rsidTr="00A84746">
        <w:trPr>
          <w:trHeight w:val="81"/>
        </w:trPr>
        <w:tc>
          <w:tcPr>
            <w:tcW w:w="1116" w:type="dxa"/>
            <w:vMerge/>
            <w:vAlign w:val="center"/>
          </w:tcPr>
          <w:p w14:paraId="722F18FB" w14:textId="77777777" w:rsidR="00A84746" w:rsidRDefault="00A84746" w:rsidP="00A847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13DE5696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220" w:type="dxa"/>
            <w:shd w:val="clear" w:color="auto" w:fill="00B0F0"/>
          </w:tcPr>
          <w:p w14:paraId="53AC86A4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and Learning policy</w:t>
            </w:r>
          </w:p>
        </w:tc>
        <w:tc>
          <w:tcPr>
            <w:tcW w:w="305" w:type="dxa"/>
          </w:tcPr>
          <w:p w14:paraId="1CB62CB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3DEABA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06C9FA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234BB87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C0B144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0164A7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233097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AFE5B4A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for each academy</w:t>
            </w:r>
            <w:r w:rsidR="00257486">
              <w:rPr>
                <w:sz w:val="16"/>
                <w:szCs w:val="16"/>
              </w:rPr>
              <w:t xml:space="preserve"> but strong alignment in best practice</w:t>
            </w:r>
          </w:p>
        </w:tc>
      </w:tr>
      <w:tr w:rsidR="00A84746" w:rsidRPr="00127712" w14:paraId="1FC5AB40" w14:textId="77777777" w:rsidTr="00A84746">
        <w:trPr>
          <w:trHeight w:val="81"/>
        </w:trPr>
        <w:tc>
          <w:tcPr>
            <w:tcW w:w="1116" w:type="dxa"/>
            <w:vMerge/>
            <w:vAlign w:val="center"/>
          </w:tcPr>
          <w:p w14:paraId="42CC28F3" w14:textId="77777777" w:rsidR="00A84746" w:rsidRDefault="00A84746" w:rsidP="00A847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2D4BBACF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220" w:type="dxa"/>
            <w:shd w:val="clear" w:color="auto" w:fill="00B0F0"/>
          </w:tcPr>
          <w:p w14:paraId="4D4A6A72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Ensuring the National Curriculum is taught to all pupils</w:t>
            </w:r>
          </w:p>
        </w:tc>
        <w:tc>
          <w:tcPr>
            <w:tcW w:w="305" w:type="dxa"/>
          </w:tcPr>
          <w:p w14:paraId="3AE269B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AFD495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1F3AEF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C8B9563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1EEF38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003BB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EFF702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287EB3D5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55EAF726" w14:textId="77777777" w:rsidTr="00A84746">
        <w:trPr>
          <w:trHeight w:val="81"/>
        </w:trPr>
        <w:tc>
          <w:tcPr>
            <w:tcW w:w="1116" w:type="dxa"/>
            <w:vMerge/>
          </w:tcPr>
          <w:p w14:paraId="7D478AEA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3CA93CF4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220" w:type="dxa"/>
            <w:shd w:val="clear" w:color="auto" w:fill="00B0F0"/>
          </w:tcPr>
          <w:p w14:paraId="43941F8D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a curriculum policy</w:t>
            </w:r>
          </w:p>
        </w:tc>
        <w:tc>
          <w:tcPr>
            <w:tcW w:w="305" w:type="dxa"/>
            <w:shd w:val="clear" w:color="auto" w:fill="FFFF00"/>
          </w:tcPr>
          <w:p w14:paraId="248B45EE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E068FE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CCB85F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6DED735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DF2BF8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4A99AF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9ABE81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32F40184" w14:textId="04708370" w:rsidR="00A84746" w:rsidRPr="00127712" w:rsidRDefault="008E735A" w:rsidP="003209F4">
            <w:pPr>
              <w:rPr>
                <w:sz w:val="16"/>
                <w:szCs w:val="16"/>
              </w:rPr>
            </w:pPr>
            <w:r w:rsidRPr="008E735A">
              <w:rPr>
                <w:sz w:val="16"/>
                <w:szCs w:val="16"/>
              </w:rPr>
              <w:t>Individual for each academy but strong alignment in best practice</w:t>
            </w:r>
          </w:p>
        </w:tc>
      </w:tr>
      <w:tr w:rsidR="00A84746" w:rsidRPr="00127712" w14:paraId="24F3C7AD" w14:textId="77777777" w:rsidTr="00A84746">
        <w:trPr>
          <w:trHeight w:val="81"/>
        </w:trPr>
        <w:tc>
          <w:tcPr>
            <w:tcW w:w="1116" w:type="dxa"/>
            <w:vMerge/>
          </w:tcPr>
          <w:p w14:paraId="3218509C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E5B8B7" w:themeFill="accent2" w:themeFillTint="66"/>
          </w:tcPr>
          <w:p w14:paraId="69D94869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4FBBD8E2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the curriculum policy</w:t>
            </w:r>
          </w:p>
        </w:tc>
        <w:tc>
          <w:tcPr>
            <w:tcW w:w="305" w:type="dxa"/>
          </w:tcPr>
          <w:p w14:paraId="747C2FC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B42427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FD4A5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B18D2E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25FBAB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8ACD6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70F5E657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24928B3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3141D191" w14:textId="77777777" w:rsidTr="00A84746">
        <w:trPr>
          <w:trHeight w:val="81"/>
        </w:trPr>
        <w:tc>
          <w:tcPr>
            <w:tcW w:w="1116" w:type="dxa"/>
            <w:vMerge/>
          </w:tcPr>
          <w:p w14:paraId="373FF3A4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2B72B278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220" w:type="dxa"/>
            <w:shd w:val="clear" w:color="auto" w:fill="00B0F0"/>
          </w:tcPr>
          <w:p w14:paraId="6A3581E7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the implementation of the curriculum policy</w:t>
            </w:r>
          </w:p>
        </w:tc>
        <w:tc>
          <w:tcPr>
            <w:tcW w:w="305" w:type="dxa"/>
            <w:shd w:val="clear" w:color="auto" w:fill="auto"/>
          </w:tcPr>
          <w:p w14:paraId="21C572B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ECF346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E1AC77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462C47F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C1912A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8EE6F3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E2C2CF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3FC6309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7CA3DC65" w14:textId="77777777" w:rsidTr="00A84746">
        <w:trPr>
          <w:trHeight w:val="81"/>
        </w:trPr>
        <w:tc>
          <w:tcPr>
            <w:tcW w:w="1116" w:type="dxa"/>
            <w:vMerge/>
          </w:tcPr>
          <w:p w14:paraId="45116591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E5B8B7" w:themeFill="accent2" w:themeFillTint="66"/>
          </w:tcPr>
          <w:p w14:paraId="477246DD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0615684D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action to maintain teaching standards</w:t>
            </w:r>
          </w:p>
        </w:tc>
        <w:tc>
          <w:tcPr>
            <w:tcW w:w="305" w:type="dxa"/>
          </w:tcPr>
          <w:p w14:paraId="7E4F078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8E15AD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866504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821B44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00D68B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76664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323DB38A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041D8C8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2673ECAE" w14:textId="77777777" w:rsidTr="00A84746">
        <w:trPr>
          <w:trHeight w:val="81"/>
        </w:trPr>
        <w:tc>
          <w:tcPr>
            <w:tcW w:w="1116" w:type="dxa"/>
            <w:vMerge/>
          </w:tcPr>
          <w:p w14:paraId="354AFCFD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18D837C6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220" w:type="dxa"/>
            <w:shd w:val="clear" w:color="auto" w:fill="00B0F0"/>
          </w:tcPr>
          <w:p w14:paraId="39E073CF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action to maintain teaching standards</w:t>
            </w:r>
          </w:p>
        </w:tc>
        <w:tc>
          <w:tcPr>
            <w:tcW w:w="305" w:type="dxa"/>
          </w:tcPr>
          <w:p w14:paraId="72C78D9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C90897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FF6745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2CDB27C5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E91808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EFC1A8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892671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38A949B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Input from CEO and EPL</w:t>
            </w:r>
          </w:p>
        </w:tc>
      </w:tr>
      <w:tr w:rsidR="00A84746" w:rsidRPr="00127712" w14:paraId="173AE344" w14:textId="77777777" w:rsidTr="00A84746">
        <w:trPr>
          <w:trHeight w:val="81"/>
        </w:trPr>
        <w:tc>
          <w:tcPr>
            <w:tcW w:w="1116" w:type="dxa"/>
            <w:vMerge/>
          </w:tcPr>
          <w:p w14:paraId="484B981E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171786A0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220" w:type="dxa"/>
            <w:shd w:val="clear" w:color="auto" w:fill="00B0F0"/>
          </w:tcPr>
          <w:p w14:paraId="7C9465CA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Determination of subject options to be taught, given the available resources</w:t>
            </w:r>
          </w:p>
        </w:tc>
        <w:tc>
          <w:tcPr>
            <w:tcW w:w="305" w:type="dxa"/>
          </w:tcPr>
          <w:p w14:paraId="6411E30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3F6C1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521B0E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88D4B64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F92064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006DE0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42809A78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5AB2C4F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568450DB" w14:textId="77777777" w:rsidTr="00A84746">
        <w:trPr>
          <w:trHeight w:val="81"/>
        </w:trPr>
        <w:tc>
          <w:tcPr>
            <w:tcW w:w="1116" w:type="dxa"/>
            <w:vMerge/>
          </w:tcPr>
          <w:p w14:paraId="492D6FA2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E5B8B7" w:themeFill="accent2" w:themeFillTint="66"/>
          </w:tcPr>
          <w:p w14:paraId="6F208213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4D2B0624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Responsibility for the education of each child</w:t>
            </w:r>
          </w:p>
        </w:tc>
        <w:tc>
          <w:tcPr>
            <w:tcW w:w="305" w:type="dxa"/>
          </w:tcPr>
          <w:p w14:paraId="06977B0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C56ACB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42D53D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9F5DA6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7C7D0C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7A1EAD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19BC0870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5D9C76B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7A387F69" w14:textId="77777777" w:rsidTr="00A84746">
        <w:trPr>
          <w:trHeight w:val="81"/>
        </w:trPr>
        <w:tc>
          <w:tcPr>
            <w:tcW w:w="1116" w:type="dxa"/>
            <w:vMerge/>
          </w:tcPr>
          <w:p w14:paraId="2D1EC8BD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1107B2B6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220" w:type="dxa"/>
            <w:shd w:val="clear" w:color="auto" w:fill="00B0F0"/>
          </w:tcPr>
          <w:p w14:paraId="6F5F9E7F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and Inclusion policy</w:t>
            </w:r>
          </w:p>
        </w:tc>
        <w:tc>
          <w:tcPr>
            <w:tcW w:w="305" w:type="dxa"/>
            <w:shd w:val="clear" w:color="auto" w:fill="FFFF00"/>
          </w:tcPr>
          <w:p w14:paraId="425058AF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F6716C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0E29F8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210EA47C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9C8E37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ACC265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4E717E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08D5D12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 w:rsidRPr="002B410F">
              <w:rPr>
                <w:sz w:val="16"/>
                <w:szCs w:val="16"/>
              </w:rPr>
              <w:t>Trust Board to determine framework</w:t>
            </w:r>
          </w:p>
        </w:tc>
      </w:tr>
      <w:tr w:rsidR="00A84746" w:rsidRPr="00127712" w14:paraId="5AC28C67" w14:textId="77777777" w:rsidTr="00A84746">
        <w:trPr>
          <w:trHeight w:val="81"/>
        </w:trPr>
        <w:tc>
          <w:tcPr>
            <w:tcW w:w="1116" w:type="dxa"/>
            <w:vMerge/>
          </w:tcPr>
          <w:p w14:paraId="647CD35B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23C53FC6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220" w:type="dxa"/>
            <w:shd w:val="clear" w:color="auto" w:fill="00B0F0"/>
          </w:tcPr>
          <w:p w14:paraId="612C501E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SEND provision</w:t>
            </w:r>
          </w:p>
        </w:tc>
        <w:tc>
          <w:tcPr>
            <w:tcW w:w="305" w:type="dxa"/>
            <w:shd w:val="clear" w:color="auto" w:fill="auto"/>
          </w:tcPr>
          <w:p w14:paraId="7C0A69C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6892A8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7311CB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2285221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FE3A32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AF760A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F4454D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B788CE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38BB8763" w14:textId="77777777" w:rsidTr="00A84746">
        <w:trPr>
          <w:trHeight w:val="81"/>
        </w:trPr>
        <w:tc>
          <w:tcPr>
            <w:tcW w:w="1116" w:type="dxa"/>
            <w:vMerge/>
          </w:tcPr>
          <w:p w14:paraId="74912973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E5B8B7" w:themeFill="accent2" w:themeFillTint="66"/>
          </w:tcPr>
          <w:p w14:paraId="7FF01F67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39F1B1B9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the SEND policy</w:t>
            </w:r>
          </w:p>
        </w:tc>
        <w:tc>
          <w:tcPr>
            <w:tcW w:w="305" w:type="dxa"/>
            <w:shd w:val="clear" w:color="auto" w:fill="FFFFFF" w:themeFill="background1"/>
          </w:tcPr>
          <w:p w14:paraId="083BD110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D017E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F31982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CA7535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A35AA9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7DD54B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7107DABA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555F012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10A7C867" w14:textId="77777777" w:rsidTr="00A84746">
        <w:trPr>
          <w:trHeight w:val="81"/>
        </w:trPr>
        <w:tc>
          <w:tcPr>
            <w:tcW w:w="1116" w:type="dxa"/>
            <w:vMerge/>
          </w:tcPr>
          <w:p w14:paraId="0D45BB7B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47362158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220" w:type="dxa"/>
            <w:shd w:val="clear" w:color="auto" w:fill="00B0F0"/>
          </w:tcPr>
          <w:p w14:paraId="02AA07A3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implementation of the SEND policy</w:t>
            </w:r>
          </w:p>
        </w:tc>
        <w:tc>
          <w:tcPr>
            <w:tcW w:w="305" w:type="dxa"/>
            <w:shd w:val="clear" w:color="auto" w:fill="FFFFFF" w:themeFill="background1"/>
          </w:tcPr>
          <w:p w14:paraId="4FF3A373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50D2453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B59EE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2B9CE00D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C4C230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FE9526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50B51D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5E4ED0A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0881B467" w14:textId="77777777" w:rsidTr="00A84746">
        <w:trPr>
          <w:trHeight w:val="81"/>
        </w:trPr>
        <w:tc>
          <w:tcPr>
            <w:tcW w:w="1116" w:type="dxa"/>
            <w:vMerge/>
          </w:tcPr>
          <w:p w14:paraId="0FBFC534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4AFD0EB1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220" w:type="dxa"/>
            <w:shd w:val="clear" w:color="auto" w:fill="00B0F0"/>
          </w:tcPr>
          <w:p w14:paraId="69297BFB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RSE policy for the Trust</w:t>
            </w:r>
          </w:p>
        </w:tc>
        <w:tc>
          <w:tcPr>
            <w:tcW w:w="305" w:type="dxa"/>
            <w:shd w:val="clear" w:color="auto" w:fill="FFFF00"/>
          </w:tcPr>
          <w:p w14:paraId="77864AA9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75EB269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9351A3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653ABCD0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96A70CD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37617E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47FD1F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36A58F9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4F95CCD2" w14:textId="77777777" w:rsidTr="00A84746">
        <w:trPr>
          <w:trHeight w:val="81"/>
        </w:trPr>
        <w:tc>
          <w:tcPr>
            <w:tcW w:w="1116" w:type="dxa"/>
            <w:vMerge/>
          </w:tcPr>
          <w:p w14:paraId="72F27728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5AD22C05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220" w:type="dxa"/>
            <w:shd w:val="clear" w:color="auto" w:fill="00B0F0"/>
          </w:tcPr>
          <w:p w14:paraId="4BEFAAA3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implementation of the RSE policy</w:t>
            </w:r>
          </w:p>
        </w:tc>
        <w:tc>
          <w:tcPr>
            <w:tcW w:w="305" w:type="dxa"/>
          </w:tcPr>
          <w:p w14:paraId="4471FB7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3C9E72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3B620A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0D0FA42D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C1A0F5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ECB50E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8EB6EA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5B00FA7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61CF3A21" w14:textId="77777777" w:rsidTr="00A84746">
        <w:trPr>
          <w:trHeight w:val="81"/>
        </w:trPr>
        <w:tc>
          <w:tcPr>
            <w:tcW w:w="1116" w:type="dxa"/>
            <w:vMerge/>
          </w:tcPr>
          <w:p w14:paraId="40DF7E76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59035D77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220" w:type="dxa"/>
            <w:shd w:val="clear" w:color="auto" w:fill="00B0F0"/>
          </w:tcPr>
          <w:p w14:paraId="71258DF2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for any political indoctrination</w:t>
            </w:r>
          </w:p>
        </w:tc>
        <w:tc>
          <w:tcPr>
            <w:tcW w:w="305" w:type="dxa"/>
          </w:tcPr>
          <w:p w14:paraId="48C3767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0DA3E53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39DDEE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3A7D0EEC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AB246C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4513DD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4BBE583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604C1505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7F9B63E4" w14:textId="77777777" w:rsidTr="00A84746">
        <w:trPr>
          <w:trHeight w:val="81"/>
        </w:trPr>
        <w:tc>
          <w:tcPr>
            <w:tcW w:w="1116" w:type="dxa"/>
            <w:vMerge/>
          </w:tcPr>
          <w:p w14:paraId="65F5F19B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2742BD8C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220" w:type="dxa"/>
            <w:shd w:val="clear" w:color="auto" w:fill="00B0F0"/>
          </w:tcPr>
          <w:p w14:paraId="466E6F76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 policy</w:t>
            </w:r>
          </w:p>
        </w:tc>
        <w:tc>
          <w:tcPr>
            <w:tcW w:w="305" w:type="dxa"/>
            <w:shd w:val="clear" w:color="auto" w:fill="FFFFFF" w:themeFill="background1"/>
          </w:tcPr>
          <w:p w14:paraId="15B6E646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24ACCE31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46F019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019C1ABB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CBA1F7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B57216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08A86E2B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409718B3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Within safeguarding policy</w:t>
            </w:r>
          </w:p>
        </w:tc>
      </w:tr>
      <w:tr w:rsidR="00A84746" w:rsidRPr="00127712" w14:paraId="41E52005" w14:textId="77777777" w:rsidTr="00C8049D">
        <w:trPr>
          <w:trHeight w:val="81"/>
        </w:trPr>
        <w:tc>
          <w:tcPr>
            <w:tcW w:w="1116" w:type="dxa"/>
            <w:vMerge/>
          </w:tcPr>
          <w:p w14:paraId="07540C01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3E5D44AD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220" w:type="dxa"/>
            <w:shd w:val="clear" w:color="auto" w:fill="00B0F0"/>
          </w:tcPr>
          <w:p w14:paraId="1B20712C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policy</w:t>
            </w:r>
          </w:p>
        </w:tc>
        <w:tc>
          <w:tcPr>
            <w:tcW w:w="305" w:type="dxa"/>
            <w:shd w:val="clear" w:color="auto" w:fill="FFFF00"/>
          </w:tcPr>
          <w:p w14:paraId="46A27409" w14:textId="3253BD54" w:rsidR="00A84746" w:rsidRDefault="00C8049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614A48F2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DD5748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3B6A7086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D6B98D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3D2AFD2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64AFC4C2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461C2C8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515B90EC" w14:textId="77777777" w:rsidTr="00A84746">
        <w:trPr>
          <w:trHeight w:val="81"/>
        </w:trPr>
        <w:tc>
          <w:tcPr>
            <w:tcW w:w="1116" w:type="dxa"/>
            <w:vMerge/>
          </w:tcPr>
          <w:p w14:paraId="0E0A25A7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E5B8B7" w:themeFill="accent2" w:themeFillTint="66"/>
          </w:tcPr>
          <w:p w14:paraId="3653363C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315468F9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plans</w:t>
            </w:r>
          </w:p>
        </w:tc>
        <w:tc>
          <w:tcPr>
            <w:tcW w:w="305" w:type="dxa"/>
            <w:shd w:val="clear" w:color="auto" w:fill="auto"/>
          </w:tcPr>
          <w:p w14:paraId="0E4BF5BF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31F5956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4B2ED84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4F4EC06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3865B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DA31B0F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5551F8C6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80" w:type="dxa"/>
          </w:tcPr>
          <w:p w14:paraId="44C1941A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09C69CBD" w14:textId="77777777" w:rsidTr="00A84746">
        <w:trPr>
          <w:trHeight w:val="81"/>
        </w:trPr>
        <w:tc>
          <w:tcPr>
            <w:tcW w:w="1116" w:type="dxa"/>
            <w:vMerge/>
          </w:tcPr>
          <w:p w14:paraId="40D381A8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0D21CE4B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220" w:type="dxa"/>
            <w:shd w:val="clear" w:color="auto" w:fill="00B0F0"/>
          </w:tcPr>
          <w:p w14:paraId="64F3D8ED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Premium policy</w:t>
            </w:r>
          </w:p>
        </w:tc>
        <w:tc>
          <w:tcPr>
            <w:tcW w:w="305" w:type="dxa"/>
            <w:shd w:val="clear" w:color="auto" w:fill="FFFFFF" w:themeFill="background1"/>
          </w:tcPr>
          <w:p w14:paraId="79D5F973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shd w:val="clear" w:color="auto" w:fill="FFFFFF" w:themeFill="background1"/>
          </w:tcPr>
          <w:p w14:paraId="20CFAC90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A1BC67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69A6965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CCA4C8B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E725E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19A695C5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26CC6189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20669AFA" w14:textId="77777777" w:rsidTr="00A84746">
        <w:trPr>
          <w:trHeight w:val="81"/>
        </w:trPr>
        <w:tc>
          <w:tcPr>
            <w:tcW w:w="1116" w:type="dxa"/>
            <w:vMerge/>
          </w:tcPr>
          <w:p w14:paraId="2377BB94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4363EA17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220" w:type="dxa"/>
            <w:shd w:val="clear" w:color="auto" w:fill="00B0F0"/>
          </w:tcPr>
          <w:p w14:paraId="6B185F93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Premium plan</w:t>
            </w:r>
          </w:p>
        </w:tc>
        <w:tc>
          <w:tcPr>
            <w:tcW w:w="305" w:type="dxa"/>
            <w:shd w:val="clear" w:color="auto" w:fill="auto"/>
          </w:tcPr>
          <w:p w14:paraId="211787D6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EC2D2EB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322415C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43244E8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78A53F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0C51DB3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5511417B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1209E36E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  <w:tr w:rsidR="00A84746" w:rsidRPr="00127712" w14:paraId="287B7BCD" w14:textId="77777777" w:rsidTr="00A84746">
        <w:trPr>
          <w:trHeight w:val="81"/>
        </w:trPr>
        <w:tc>
          <w:tcPr>
            <w:tcW w:w="1116" w:type="dxa"/>
            <w:vMerge/>
          </w:tcPr>
          <w:p w14:paraId="1B541C26" w14:textId="77777777" w:rsidR="00A84746" w:rsidRPr="00127712" w:rsidRDefault="00A84746" w:rsidP="00A84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00B0F0"/>
          </w:tcPr>
          <w:p w14:paraId="04C8A18B" w14:textId="77777777" w:rsidR="00A84746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220" w:type="dxa"/>
            <w:shd w:val="clear" w:color="auto" w:fill="00B0F0"/>
          </w:tcPr>
          <w:p w14:paraId="1FEA0CC4" w14:textId="77777777" w:rsidR="00A84746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Visits policy</w:t>
            </w:r>
          </w:p>
        </w:tc>
        <w:tc>
          <w:tcPr>
            <w:tcW w:w="305" w:type="dxa"/>
            <w:shd w:val="clear" w:color="auto" w:fill="auto"/>
          </w:tcPr>
          <w:p w14:paraId="70F888AD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09A04E03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5DD71A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B5CEB3A" w14:textId="77777777" w:rsidR="00A84746" w:rsidRPr="00127712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6B903B0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2CF34E7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122D6414" w14:textId="77777777" w:rsidR="00A84746" w:rsidRDefault="00A84746" w:rsidP="003209F4">
            <w:pPr>
              <w:rPr>
                <w:sz w:val="16"/>
                <w:szCs w:val="16"/>
              </w:rPr>
            </w:pPr>
          </w:p>
        </w:tc>
        <w:tc>
          <w:tcPr>
            <w:tcW w:w="6780" w:type="dxa"/>
          </w:tcPr>
          <w:p w14:paraId="726504F1" w14:textId="77777777" w:rsidR="00A84746" w:rsidRPr="00127712" w:rsidRDefault="00A84746" w:rsidP="003209F4">
            <w:pPr>
              <w:rPr>
                <w:sz w:val="16"/>
                <w:szCs w:val="16"/>
              </w:rPr>
            </w:pPr>
          </w:p>
        </w:tc>
      </w:tr>
    </w:tbl>
    <w:p w14:paraId="244930D4" w14:textId="77777777" w:rsidR="005B597B" w:rsidRPr="005B597B" w:rsidRDefault="005B597B">
      <w:pPr>
        <w:rPr>
          <w:sz w:val="16"/>
          <w:szCs w:val="16"/>
        </w:rPr>
      </w:pPr>
    </w:p>
    <w:p w14:paraId="26E30830" w14:textId="77777777" w:rsidR="005B597B" w:rsidRPr="005B597B" w:rsidRDefault="005B597B">
      <w:pPr>
        <w:rPr>
          <w:sz w:val="16"/>
          <w:szCs w:val="16"/>
        </w:rPr>
      </w:pPr>
    </w:p>
    <w:p w14:paraId="6EBDE4BD" w14:textId="77777777" w:rsidR="005B597B" w:rsidRPr="005B597B" w:rsidRDefault="005B597B">
      <w:pPr>
        <w:rPr>
          <w:sz w:val="16"/>
          <w:szCs w:val="16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109"/>
        <w:gridCol w:w="7"/>
        <w:gridCol w:w="453"/>
        <w:gridCol w:w="7"/>
        <w:gridCol w:w="5213"/>
        <w:gridCol w:w="305"/>
        <w:gridCol w:w="306"/>
        <w:gridCol w:w="306"/>
        <w:gridCol w:w="305"/>
        <w:gridCol w:w="306"/>
        <w:gridCol w:w="306"/>
        <w:gridCol w:w="306"/>
        <w:gridCol w:w="6772"/>
      </w:tblGrid>
      <w:tr w:rsidR="005B597B" w:rsidRPr="00127712" w14:paraId="1C41E801" w14:textId="77777777" w:rsidTr="005B597B">
        <w:trPr>
          <w:trHeight w:val="81"/>
        </w:trPr>
        <w:tc>
          <w:tcPr>
            <w:tcW w:w="1116" w:type="dxa"/>
            <w:gridSpan w:val="2"/>
            <w:shd w:val="clear" w:color="auto" w:fill="BFBFBF" w:themeFill="background1" w:themeFillShade="BF"/>
          </w:tcPr>
          <w:p w14:paraId="05FD158F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60" w:type="dxa"/>
            <w:gridSpan w:val="2"/>
            <w:shd w:val="clear" w:color="auto" w:fill="BFBFBF" w:themeFill="background1" w:themeFillShade="BF"/>
          </w:tcPr>
          <w:p w14:paraId="5930BBD4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13" w:type="dxa"/>
            <w:shd w:val="clear" w:color="auto" w:fill="BFBFBF" w:themeFill="background1" w:themeFillShade="BF"/>
          </w:tcPr>
          <w:p w14:paraId="3DA2ACA7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24C64714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65A19DE2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0432DC38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2E370026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0F0D874D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150C521E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14B704C5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72" w:type="dxa"/>
            <w:shd w:val="clear" w:color="auto" w:fill="BFBFBF" w:themeFill="background1" w:themeFillShade="BF"/>
          </w:tcPr>
          <w:p w14:paraId="4C3EB210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5B597B" w:rsidRPr="00127712" w14:paraId="31C5810B" w14:textId="77777777" w:rsidTr="007671C0">
        <w:trPr>
          <w:trHeight w:val="81"/>
        </w:trPr>
        <w:tc>
          <w:tcPr>
            <w:tcW w:w="1116" w:type="dxa"/>
            <w:gridSpan w:val="2"/>
            <w:vMerge w:val="restart"/>
          </w:tcPr>
          <w:p w14:paraId="276E4030" w14:textId="77777777" w:rsidR="005B597B" w:rsidRPr="00746292" w:rsidRDefault="005B597B" w:rsidP="003209F4">
            <w:pPr>
              <w:rPr>
                <w:b/>
                <w:sz w:val="16"/>
                <w:szCs w:val="16"/>
              </w:rPr>
            </w:pPr>
            <w:r w:rsidRPr="00746292">
              <w:rPr>
                <w:b/>
                <w:sz w:val="16"/>
                <w:szCs w:val="16"/>
              </w:rPr>
              <w:t>Target Setting</w:t>
            </w:r>
          </w:p>
        </w:tc>
        <w:tc>
          <w:tcPr>
            <w:tcW w:w="460" w:type="dxa"/>
            <w:gridSpan w:val="2"/>
            <w:shd w:val="clear" w:color="auto" w:fill="00B0F0"/>
          </w:tcPr>
          <w:p w14:paraId="4BA13266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213" w:type="dxa"/>
            <w:shd w:val="clear" w:color="auto" w:fill="00B0F0"/>
          </w:tcPr>
          <w:p w14:paraId="02175F68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targets for pupil achievement (outcomes/ p</w:t>
            </w:r>
            <w:r w:rsidR="007671C0">
              <w:rPr>
                <w:sz w:val="16"/>
                <w:szCs w:val="16"/>
              </w:rPr>
              <w:t>rogress) in each academy</w:t>
            </w:r>
          </w:p>
        </w:tc>
        <w:tc>
          <w:tcPr>
            <w:tcW w:w="305" w:type="dxa"/>
          </w:tcPr>
          <w:p w14:paraId="55B3BEE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BB028A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0151D2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250C7D3F" w14:textId="77777777" w:rsidR="005B597B" w:rsidRPr="00127712" w:rsidRDefault="007671C0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B2D9B1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4FA302C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3BAEE5F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3FB8DB65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Targets in consultation with </w:t>
            </w:r>
            <w:r w:rsidR="00360511">
              <w:rPr>
                <w:sz w:val="16"/>
                <w:szCs w:val="16"/>
              </w:rPr>
              <w:t>CEO</w:t>
            </w:r>
            <w:r w:rsidR="00E07431">
              <w:rPr>
                <w:sz w:val="16"/>
                <w:szCs w:val="16"/>
              </w:rPr>
              <w:t xml:space="preserve">, EPL </w:t>
            </w:r>
            <w:r>
              <w:rPr>
                <w:sz w:val="16"/>
                <w:szCs w:val="16"/>
              </w:rPr>
              <w:t>and HTs</w:t>
            </w:r>
          </w:p>
        </w:tc>
      </w:tr>
      <w:tr w:rsidR="005B597B" w:rsidRPr="00127712" w14:paraId="0E152D57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00F44430" w14:textId="77777777" w:rsidR="005B597B" w:rsidRPr="00746292" w:rsidRDefault="005B597B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35E899F7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213" w:type="dxa"/>
            <w:shd w:val="clear" w:color="auto" w:fill="FFFF00"/>
          </w:tcPr>
          <w:p w14:paraId="376758DF" w14:textId="77777777" w:rsidR="005B597B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targets for pupil achievement (outcomes/ progress) across the MAT</w:t>
            </w:r>
          </w:p>
        </w:tc>
        <w:tc>
          <w:tcPr>
            <w:tcW w:w="305" w:type="dxa"/>
            <w:shd w:val="clear" w:color="auto" w:fill="FFFF00"/>
          </w:tcPr>
          <w:p w14:paraId="12C93489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BF1373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FE05C2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D3CF55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69D50C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5C314014" w14:textId="77777777" w:rsidR="005B597B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6874324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4CB9C707" w14:textId="3CA6170D" w:rsidR="005B597B" w:rsidRDefault="00223E1D" w:rsidP="003209F4">
            <w:pPr>
              <w:rPr>
                <w:sz w:val="16"/>
                <w:szCs w:val="16"/>
              </w:rPr>
            </w:pPr>
            <w:r w:rsidRPr="00223E1D">
              <w:rPr>
                <w:sz w:val="16"/>
                <w:szCs w:val="16"/>
              </w:rPr>
              <w:t>Targets in consultation with EPL and HTs</w:t>
            </w:r>
          </w:p>
        </w:tc>
      </w:tr>
      <w:tr w:rsidR="005B597B" w:rsidRPr="00127712" w14:paraId="285204E6" w14:textId="77777777" w:rsidTr="00E07431">
        <w:trPr>
          <w:trHeight w:val="81"/>
        </w:trPr>
        <w:tc>
          <w:tcPr>
            <w:tcW w:w="1116" w:type="dxa"/>
            <w:gridSpan w:val="2"/>
            <w:vMerge w:val="restart"/>
            <w:vAlign w:val="center"/>
          </w:tcPr>
          <w:p w14:paraId="5D791541" w14:textId="77777777" w:rsidR="005B597B" w:rsidRPr="00845EF7" w:rsidRDefault="005B597B" w:rsidP="003209F4">
            <w:pPr>
              <w:rPr>
                <w:b/>
                <w:sz w:val="16"/>
                <w:szCs w:val="16"/>
              </w:rPr>
            </w:pPr>
            <w:r w:rsidRPr="00845EF7">
              <w:rPr>
                <w:b/>
                <w:sz w:val="16"/>
                <w:szCs w:val="16"/>
              </w:rPr>
              <w:t>Discipline and Exclusions</w:t>
            </w:r>
          </w:p>
        </w:tc>
        <w:tc>
          <w:tcPr>
            <w:tcW w:w="460" w:type="dxa"/>
            <w:gridSpan w:val="2"/>
            <w:shd w:val="clear" w:color="auto" w:fill="00B0F0"/>
          </w:tcPr>
          <w:p w14:paraId="093156BA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213" w:type="dxa"/>
            <w:shd w:val="clear" w:color="auto" w:fill="00B0F0"/>
          </w:tcPr>
          <w:p w14:paraId="44D8D791" w14:textId="77777777" w:rsidR="005B597B" w:rsidRPr="00127712" w:rsidRDefault="00843627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a behaviour</w:t>
            </w:r>
            <w:r w:rsidR="005B597B">
              <w:rPr>
                <w:sz w:val="16"/>
                <w:szCs w:val="16"/>
              </w:rPr>
              <w:t xml:space="preserve"> policy</w:t>
            </w:r>
          </w:p>
        </w:tc>
        <w:tc>
          <w:tcPr>
            <w:tcW w:w="305" w:type="dxa"/>
            <w:shd w:val="clear" w:color="auto" w:fill="FFFF00"/>
          </w:tcPr>
          <w:p w14:paraId="4DD29FC8" w14:textId="77777777" w:rsidR="005B597B" w:rsidRPr="00127712" w:rsidRDefault="00E07431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44887C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D8DF27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99BFE9A" w14:textId="77777777" w:rsidR="005B597B" w:rsidRPr="00127712" w:rsidRDefault="0084362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08309F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227FD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C8FCBB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13867563" w14:textId="77777777" w:rsidR="005B597B" w:rsidRPr="00127712" w:rsidRDefault="0084362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 approved by the Trust Board</w:t>
            </w:r>
          </w:p>
        </w:tc>
      </w:tr>
      <w:tr w:rsidR="005B597B" w:rsidRPr="00127712" w14:paraId="2A262D24" w14:textId="77777777" w:rsidTr="006E16F4">
        <w:trPr>
          <w:trHeight w:val="81"/>
        </w:trPr>
        <w:tc>
          <w:tcPr>
            <w:tcW w:w="1116" w:type="dxa"/>
            <w:gridSpan w:val="2"/>
            <w:vMerge/>
          </w:tcPr>
          <w:p w14:paraId="6D92AC4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2EE890B0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213" w:type="dxa"/>
            <w:shd w:val="clear" w:color="auto" w:fill="00B0F0"/>
          </w:tcPr>
          <w:p w14:paraId="2B0388E1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the levels of exclusions in each </w:t>
            </w:r>
            <w:r w:rsidR="00DF5696">
              <w:rPr>
                <w:sz w:val="16"/>
                <w:szCs w:val="16"/>
              </w:rPr>
              <w:t>academy</w:t>
            </w:r>
          </w:p>
        </w:tc>
        <w:tc>
          <w:tcPr>
            <w:tcW w:w="305" w:type="dxa"/>
            <w:shd w:val="clear" w:color="auto" w:fill="FFFF00"/>
          </w:tcPr>
          <w:p w14:paraId="41A6EA84" w14:textId="331EFDCA" w:rsidR="005B597B" w:rsidRPr="00127712" w:rsidRDefault="006E16F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B7FAE6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C53A20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F7CC2BD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047835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2872AD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682C8A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52588D00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Termly monitoring</w:t>
            </w:r>
          </w:p>
        </w:tc>
      </w:tr>
      <w:tr w:rsidR="005B597B" w:rsidRPr="00127712" w14:paraId="153C2829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159E866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7D96424D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213" w:type="dxa"/>
            <w:shd w:val="clear" w:color="auto" w:fill="00B0F0"/>
          </w:tcPr>
          <w:p w14:paraId="087A88F9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permanent exclusions and fixed term exclusions where a pupil is either excluded for more than 15 days in total in a term or would lose the opportunity to sit a public examination</w:t>
            </w:r>
          </w:p>
        </w:tc>
        <w:tc>
          <w:tcPr>
            <w:tcW w:w="305" w:type="dxa"/>
          </w:tcPr>
          <w:p w14:paraId="5FE57BD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1CBE61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6466F5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572A7A41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3A1070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397E9B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5EDFE9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664C3939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LGB panel</w:t>
            </w:r>
          </w:p>
        </w:tc>
      </w:tr>
      <w:tr w:rsidR="005B597B" w:rsidRPr="00127712" w14:paraId="60DAE604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3FDD685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2BF7A07A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213" w:type="dxa"/>
            <w:shd w:val="clear" w:color="auto" w:fill="00B0F0"/>
          </w:tcPr>
          <w:p w14:paraId="55D432DF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reinstatement of excluded pupils</w:t>
            </w:r>
          </w:p>
        </w:tc>
        <w:tc>
          <w:tcPr>
            <w:tcW w:w="305" w:type="dxa"/>
          </w:tcPr>
          <w:p w14:paraId="48B08AF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7CF625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9FDA50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02B131E6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2D4000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A12AEB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9C68C7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110751D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57B2A2F2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48B7038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300FA80A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213" w:type="dxa"/>
            <w:shd w:val="clear" w:color="auto" w:fill="00B0F0"/>
          </w:tcPr>
          <w:p w14:paraId="63AE587B" w14:textId="77777777" w:rsidR="005B597B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Appeals against permanent exclusion</w:t>
            </w:r>
          </w:p>
        </w:tc>
        <w:tc>
          <w:tcPr>
            <w:tcW w:w="305" w:type="dxa"/>
          </w:tcPr>
          <w:p w14:paraId="3285402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CFAC70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BB112A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53249D34" w14:textId="77777777" w:rsidR="005B597B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EAFB15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532AA6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3BFDE7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62C5C20F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panel required</w:t>
            </w:r>
          </w:p>
        </w:tc>
      </w:tr>
      <w:tr w:rsidR="005B597B" w:rsidRPr="00127712" w14:paraId="6DEF8862" w14:textId="77777777" w:rsidTr="006E16F4">
        <w:trPr>
          <w:trHeight w:val="81"/>
        </w:trPr>
        <w:tc>
          <w:tcPr>
            <w:tcW w:w="1116" w:type="dxa"/>
            <w:gridSpan w:val="2"/>
            <w:vMerge w:val="restart"/>
            <w:vAlign w:val="center"/>
          </w:tcPr>
          <w:p w14:paraId="7B221486" w14:textId="77777777" w:rsidR="005B597B" w:rsidRPr="00845EF7" w:rsidRDefault="005B597B" w:rsidP="003209F4">
            <w:pPr>
              <w:rPr>
                <w:b/>
                <w:sz w:val="16"/>
                <w:szCs w:val="16"/>
              </w:rPr>
            </w:pPr>
            <w:r w:rsidRPr="00845EF7">
              <w:rPr>
                <w:b/>
                <w:sz w:val="16"/>
                <w:szCs w:val="16"/>
              </w:rPr>
              <w:t>Admissions</w:t>
            </w:r>
          </w:p>
        </w:tc>
        <w:tc>
          <w:tcPr>
            <w:tcW w:w="460" w:type="dxa"/>
            <w:gridSpan w:val="2"/>
            <w:shd w:val="clear" w:color="auto" w:fill="00B0F0"/>
          </w:tcPr>
          <w:p w14:paraId="657A471F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213" w:type="dxa"/>
            <w:shd w:val="clear" w:color="auto" w:fill="00B0F0"/>
          </w:tcPr>
          <w:p w14:paraId="1F076693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Consulting annually before setting an admissions policy</w:t>
            </w:r>
          </w:p>
        </w:tc>
        <w:tc>
          <w:tcPr>
            <w:tcW w:w="305" w:type="dxa"/>
            <w:shd w:val="clear" w:color="auto" w:fill="FFFFFF" w:themeFill="background1"/>
          </w:tcPr>
          <w:p w14:paraId="79F6E7F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02E1BB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3EB0B3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B1AD403" w14:textId="77777777" w:rsidR="005B597B" w:rsidRPr="00127712" w:rsidRDefault="0084362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F44616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D59EFC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E4FAD8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61C216B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772CDCC9" w14:textId="77777777" w:rsidTr="00843627">
        <w:trPr>
          <w:trHeight w:val="81"/>
        </w:trPr>
        <w:tc>
          <w:tcPr>
            <w:tcW w:w="1116" w:type="dxa"/>
            <w:gridSpan w:val="2"/>
            <w:vMerge/>
          </w:tcPr>
          <w:p w14:paraId="1950002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2D21B473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213" w:type="dxa"/>
            <w:shd w:val="clear" w:color="auto" w:fill="FFFF00"/>
          </w:tcPr>
          <w:p w14:paraId="01147E0B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</w:t>
            </w:r>
            <w:r w:rsidR="00843627">
              <w:rPr>
                <w:sz w:val="16"/>
                <w:szCs w:val="16"/>
              </w:rPr>
              <w:t>ng an admissions policy</w:t>
            </w:r>
          </w:p>
        </w:tc>
        <w:tc>
          <w:tcPr>
            <w:tcW w:w="305" w:type="dxa"/>
            <w:shd w:val="clear" w:color="auto" w:fill="FFFF00"/>
          </w:tcPr>
          <w:p w14:paraId="0A340C72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9CE177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267932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A85099D" w14:textId="77777777" w:rsidR="005B597B" w:rsidRPr="00127712" w:rsidRDefault="0084362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CCE7DE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8C238F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10B21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118D5CC6" w14:textId="77777777" w:rsidR="005B597B" w:rsidRPr="00127712" w:rsidRDefault="00E07431" w:rsidP="003209F4">
            <w:pPr>
              <w:rPr>
                <w:sz w:val="16"/>
                <w:szCs w:val="16"/>
              </w:rPr>
            </w:pPr>
            <w:r w:rsidRPr="00E07431">
              <w:rPr>
                <w:sz w:val="16"/>
                <w:szCs w:val="16"/>
              </w:rPr>
              <w:t>Trust Board to determine framework</w:t>
            </w:r>
          </w:p>
        </w:tc>
      </w:tr>
      <w:tr w:rsidR="005B597B" w:rsidRPr="00127712" w14:paraId="721BDA5C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0F1F087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34940051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213" w:type="dxa"/>
            <w:shd w:val="clear" w:color="auto" w:fill="E5B8B7" w:themeFill="accent2" w:themeFillTint="66"/>
          </w:tcPr>
          <w:p w14:paraId="2CDCE36B" w14:textId="77777777" w:rsidR="005B597B" w:rsidRPr="00127712" w:rsidRDefault="00E07431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Admissions: A</w:t>
            </w:r>
            <w:r w:rsidR="005B597B">
              <w:rPr>
                <w:sz w:val="16"/>
                <w:szCs w:val="16"/>
              </w:rPr>
              <w:t>pplication decisions</w:t>
            </w:r>
          </w:p>
        </w:tc>
        <w:tc>
          <w:tcPr>
            <w:tcW w:w="305" w:type="dxa"/>
          </w:tcPr>
          <w:p w14:paraId="310D37F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329E6F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98F37F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66330E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658323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08C0E9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1818E584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0E29BBF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4142A0AC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319500C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3C4AE1FA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213" w:type="dxa"/>
            <w:shd w:val="clear" w:color="auto" w:fill="E5B8B7" w:themeFill="accent2" w:themeFillTint="66"/>
          </w:tcPr>
          <w:p w14:paraId="1FCC02F2" w14:textId="77777777" w:rsidR="005B597B" w:rsidRPr="00127712" w:rsidRDefault="00E07431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Admissions: A</w:t>
            </w:r>
            <w:r w:rsidR="005B597B">
              <w:rPr>
                <w:sz w:val="16"/>
                <w:szCs w:val="16"/>
              </w:rPr>
              <w:t>ppeals</w:t>
            </w:r>
          </w:p>
        </w:tc>
        <w:tc>
          <w:tcPr>
            <w:tcW w:w="305" w:type="dxa"/>
          </w:tcPr>
          <w:p w14:paraId="7099D08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7E2E53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67FBB0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D37E6A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4982A9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CA7F81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72E48A00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448F1C6F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Appeals are dealt with by an independent panel. HT to present 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case. CoG to be kept informed</w:t>
            </w:r>
          </w:p>
        </w:tc>
      </w:tr>
      <w:tr w:rsidR="005B597B" w:rsidRPr="00127712" w14:paraId="71F58E67" w14:textId="77777777" w:rsidTr="005B597B">
        <w:trPr>
          <w:trHeight w:val="81"/>
        </w:trPr>
        <w:tc>
          <w:tcPr>
            <w:tcW w:w="1116" w:type="dxa"/>
            <w:gridSpan w:val="2"/>
            <w:vMerge w:val="restart"/>
          </w:tcPr>
          <w:p w14:paraId="341AB1DD" w14:textId="77777777" w:rsidR="005B597B" w:rsidRPr="00993559" w:rsidRDefault="005B597B" w:rsidP="003209F4">
            <w:pPr>
              <w:rPr>
                <w:b/>
                <w:sz w:val="16"/>
                <w:szCs w:val="16"/>
              </w:rPr>
            </w:pPr>
            <w:r w:rsidRPr="00993559">
              <w:rPr>
                <w:b/>
                <w:sz w:val="16"/>
                <w:szCs w:val="16"/>
              </w:rPr>
              <w:t>Religious Education</w:t>
            </w: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7F263AC8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13" w:type="dxa"/>
            <w:shd w:val="clear" w:color="auto" w:fill="E5B8B7" w:themeFill="accent2" w:themeFillTint="66"/>
          </w:tcPr>
          <w:p w14:paraId="78AA0024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Responsibility</w:t>
            </w:r>
            <w:r w:rsidR="00843627">
              <w:rPr>
                <w:sz w:val="16"/>
                <w:szCs w:val="16"/>
              </w:rPr>
              <w:t xml:space="preserve"> for ensuring provision for RE</w:t>
            </w:r>
            <w:r>
              <w:rPr>
                <w:sz w:val="16"/>
                <w:szCs w:val="16"/>
              </w:rPr>
              <w:t xml:space="preserve"> in line with the 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curriculum</w:t>
            </w:r>
          </w:p>
        </w:tc>
        <w:tc>
          <w:tcPr>
            <w:tcW w:w="305" w:type="dxa"/>
          </w:tcPr>
          <w:p w14:paraId="2CD45E1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A2A595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5B164C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173CC6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276835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79938E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2C280A3F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171DEC0E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annually to LGB</w:t>
            </w:r>
          </w:p>
        </w:tc>
      </w:tr>
      <w:tr w:rsidR="005B597B" w:rsidRPr="00127712" w14:paraId="042B6CEA" w14:textId="77777777" w:rsidTr="00D22C5D">
        <w:trPr>
          <w:trHeight w:val="81"/>
        </w:trPr>
        <w:tc>
          <w:tcPr>
            <w:tcW w:w="1116" w:type="dxa"/>
            <w:gridSpan w:val="2"/>
            <w:vMerge/>
          </w:tcPr>
          <w:p w14:paraId="746503E5" w14:textId="77777777" w:rsidR="005B597B" w:rsidRPr="00993559" w:rsidRDefault="005B597B" w:rsidP="00320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62535968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213" w:type="dxa"/>
            <w:shd w:val="clear" w:color="auto" w:fill="00B0F0"/>
          </w:tcPr>
          <w:p w14:paraId="3299D64E" w14:textId="77777777" w:rsidR="005B597B" w:rsidRDefault="00E07431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  <w:r w:rsidR="005B597B">
              <w:rPr>
                <w:sz w:val="16"/>
                <w:szCs w:val="16"/>
              </w:rPr>
              <w:t xml:space="preserve"> policy</w:t>
            </w:r>
          </w:p>
        </w:tc>
        <w:tc>
          <w:tcPr>
            <w:tcW w:w="305" w:type="dxa"/>
            <w:shd w:val="clear" w:color="auto" w:fill="FFFFFF" w:themeFill="background1"/>
          </w:tcPr>
          <w:p w14:paraId="52BF3AE9" w14:textId="77777777" w:rsidR="005B597B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D43EEE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2313A9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35A05897" w14:textId="77777777" w:rsidR="005B597B" w:rsidRPr="00127712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3736E2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E54A73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0A0419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Align w:val="center"/>
          </w:tcPr>
          <w:p w14:paraId="4F016924" w14:textId="77777777" w:rsidR="005B597B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Within curriculum policy</w:t>
            </w:r>
          </w:p>
        </w:tc>
      </w:tr>
      <w:tr w:rsidR="006C7BC9" w:rsidRPr="00127712" w14:paraId="681070B1" w14:textId="77777777" w:rsidTr="007671C0">
        <w:trPr>
          <w:trHeight w:val="81"/>
        </w:trPr>
        <w:tc>
          <w:tcPr>
            <w:tcW w:w="1116" w:type="dxa"/>
            <w:gridSpan w:val="2"/>
          </w:tcPr>
          <w:p w14:paraId="10FDF087" w14:textId="77777777" w:rsidR="006C7BC9" w:rsidRPr="00993559" w:rsidRDefault="006C7BC9" w:rsidP="003209F4">
            <w:pPr>
              <w:rPr>
                <w:b/>
                <w:sz w:val="16"/>
                <w:szCs w:val="16"/>
              </w:rPr>
            </w:pPr>
            <w:r w:rsidRPr="00993559">
              <w:rPr>
                <w:b/>
                <w:sz w:val="16"/>
                <w:szCs w:val="16"/>
              </w:rPr>
              <w:t>Collective Worship</w:t>
            </w: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79012243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213" w:type="dxa"/>
            <w:shd w:val="clear" w:color="auto" w:fill="E5B8B7" w:themeFill="accent2" w:themeFillTint="66"/>
          </w:tcPr>
          <w:p w14:paraId="3B8C5F86" w14:textId="77777777" w:rsidR="006C7BC9" w:rsidRPr="00127712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Arrangements for collective worship</w:t>
            </w:r>
          </w:p>
        </w:tc>
        <w:tc>
          <w:tcPr>
            <w:tcW w:w="305" w:type="dxa"/>
            <w:shd w:val="clear" w:color="auto" w:fill="FFFFFF" w:themeFill="background1"/>
          </w:tcPr>
          <w:p w14:paraId="133962D6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916657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40FCCBB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D2DF374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6E19AF5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8027F78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72E10FF5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  <w:vMerge w:val="restart"/>
            <w:vAlign w:val="center"/>
          </w:tcPr>
          <w:p w14:paraId="3F2E2363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Estates Manager to lead</w:t>
            </w:r>
          </w:p>
        </w:tc>
      </w:tr>
      <w:tr w:rsidR="006C7BC9" w:rsidRPr="00127712" w14:paraId="7C6B5B62" w14:textId="77777777" w:rsidTr="005B597B">
        <w:trPr>
          <w:trHeight w:val="81"/>
        </w:trPr>
        <w:tc>
          <w:tcPr>
            <w:tcW w:w="1116" w:type="dxa"/>
            <w:gridSpan w:val="2"/>
            <w:vMerge w:val="restart"/>
            <w:vAlign w:val="center"/>
          </w:tcPr>
          <w:p w14:paraId="59C02D6F" w14:textId="77777777" w:rsidR="006C7BC9" w:rsidRPr="00993559" w:rsidRDefault="006C7BC9" w:rsidP="003209F4">
            <w:pPr>
              <w:rPr>
                <w:b/>
                <w:sz w:val="16"/>
                <w:szCs w:val="16"/>
              </w:rPr>
            </w:pPr>
            <w:r w:rsidRPr="00993559">
              <w:rPr>
                <w:b/>
                <w:sz w:val="16"/>
                <w:szCs w:val="16"/>
              </w:rPr>
              <w:t>Premises and insurance</w:t>
            </w:r>
          </w:p>
        </w:tc>
        <w:tc>
          <w:tcPr>
            <w:tcW w:w="460" w:type="dxa"/>
            <w:gridSpan w:val="2"/>
            <w:shd w:val="clear" w:color="auto" w:fill="FFFF00"/>
          </w:tcPr>
          <w:p w14:paraId="3C9BF42F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213" w:type="dxa"/>
            <w:shd w:val="clear" w:color="auto" w:fill="FFFF00"/>
          </w:tcPr>
          <w:p w14:paraId="45F38864" w14:textId="77777777" w:rsidR="006C7BC9" w:rsidRPr="00127712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Buildings insurance and personal liability</w:t>
            </w:r>
          </w:p>
        </w:tc>
        <w:tc>
          <w:tcPr>
            <w:tcW w:w="305" w:type="dxa"/>
            <w:shd w:val="clear" w:color="auto" w:fill="FFFF00"/>
          </w:tcPr>
          <w:p w14:paraId="2AC42B96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2C8E95E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0AD86C1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C175828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69DB94A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DA4605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FBCE44B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Merge/>
          </w:tcPr>
          <w:p w14:paraId="2C8EC6B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6C7BC9" w:rsidRPr="00127712" w14:paraId="2462E0B2" w14:textId="77777777" w:rsidTr="007671C0">
        <w:trPr>
          <w:trHeight w:val="81"/>
        </w:trPr>
        <w:tc>
          <w:tcPr>
            <w:tcW w:w="1116" w:type="dxa"/>
            <w:gridSpan w:val="2"/>
            <w:vMerge/>
          </w:tcPr>
          <w:p w14:paraId="3D9DC22D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C000"/>
          </w:tcPr>
          <w:p w14:paraId="682F10B0" w14:textId="77777777" w:rsidR="006C7BC9" w:rsidRDefault="006C7BC9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4746">
              <w:rPr>
                <w:sz w:val="16"/>
                <w:szCs w:val="16"/>
              </w:rPr>
              <w:t>08</w:t>
            </w:r>
          </w:p>
        </w:tc>
        <w:tc>
          <w:tcPr>
            <w:tcW w:w="5213" w:type="dxa"/>
            <w:shd w:val="clear" w:color="auto" w:fill="FFC000"/>
          </w:tcPr>
          <w:p w14:paraId="70A00FB1" w14:textId="77777777" w:rsidR="006C7BC9" w:rsidRPr="00127712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academy buildings strategy. Contribute as required to Trust asset Management Planning arrangements</w:t>
            </w:r>
          </w:p>
        </w:tc>
        <w:tc>
          <w:tcPr>
            <w:tcW w:w="305" w:type="dxa"/>
            <w:shd w:val="clear" w:color="auto" w:fill="FFFFFF" w:themeFill="background1"/>
          </w:tcPr>
          <w:p w14:paraId="4786FEB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C000"/>
          </w:tcPr>
          <w:p w14:paraId="20E7D28F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885845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5343B34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FD01C1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DD3B01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186D74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Merge/>
          </w:tcPr>
          <w:p w14:paraId="4D2BCCF6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6C7BC9" w:rsidRPr="00127712" w14:paraId="607A4D19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0052D2A7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0467F6CF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213" w:type="dxa"/>
            <w:shd w:val="clear" w:color="auto" w:fill="FFFF00"/>
          </w:tcPr>
          <w:p w14:paraId="23742823" w14:textId="77777777" w:rsidR="006C7BC9" w:rsidRPr="00127712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Procure and maintain buildings including developing a properly funded maintenance plan</w:t>
            </w:r>
          </w:p>
        </w:tc>
        <w:tc>
          <w:tcPr>
            <w:tcW w:w="305" w:type="dxa"/>
            <w:shd w:val="clear" w:color="auto" w:fill="FFFF00"/>
          </w:tcPr>
          <w:p w14:paraId="3A348CC2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D08D16C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656DD6D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D79531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276B2C3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EB4CF42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8010C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Merge/>
          </w:tcPr>
          <w:p w14:paraId="4111BC87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6C7BC9" w:rsidRPr="00127712" w14:paraId="110B10F0" w14:textId="77777777" w:rsidTr="006C41F6">
        <w:trPr>
          <w:trHeight w:val="81"/>
        </w:trPr>
        <w:tc>
          <w:tcPr>
            <w:tcW w:w="1116" w:type="dxa"/>
            <w:gridSpan w:val="2"/>
            <w:vMerge/>
          </w:tcPr>
          <w:p w14:paraId="4EECB1EA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6972452F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213" w:type="dxa"/>
            <w:shd w:val="clear" w:color="auto" w:fill="FFFF00"/>
          </w:tcPr>
          <w:p w14:paraId="5FD4FA7B" w14:textId="77777777" w:rsidR="006C7BC9" w:rsidRPr="00127712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health and safety policy</w:t>
            </w:r>
          </w:p>
        </w:tc>
        <w:tc>
          <w:tcPr>
            <w:tcW w:w="305" w:type="dxa"/>
            <w:shd w:val="clear" w:color="auto" w:fill="FFFF00"/>
          </w:tcPr>
          <w:p w14:paraId="089A3BCB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FF49EE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681F58B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2B58A3F" w14:textId="4410EB0C" w:rsidR="006C7BC9" w:rsidRPr="00127712" w:rsidRDefault="006C41F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98567EE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DF0F585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007C3E9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Merge/>
          </w:tcPr>
          <w:p w14:paraId="04F39E43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6C7BC9" w:rsidRPr="00127712" w14:paraId="34B911C6" w14:textId="77777777" w:rsidTr="00DB7E12">
        <w:trPr>
          <w:trHeight w:val="81"/>
        </w:trPr>
        <w:tc>
          <w:tcPr>
            <w:tcW w:w="1116" w:type="dxa"/>
            <w:gridSpan w:val="2"/>
            <w:vMerge/>
          </w:tcPr>
          <w:p w14:paraId="70957B2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31A3BC87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213" w:type="dxa"/>
            <w:shd w:val="clear" w:color="auto" w:fill="00B0F0"/>
          </w:tcPr>
          <w:p w14:paraId="718443A8" w14:textId="77777777" w:rsidR="006C7BC9" w:rsidRPr="00127712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implementation of the health and safety policy</w:t>
            </w:r>
          </w:p>
        </w:tc>
        <w:tc>
          <w:tcPr>
            <w:tcW w:w="305" w:type="dxa"/>
            <w:shd w:val="clear" w:color="auto" w:fill="FFFF00"/>
          </w:tcPr>
          <w:p w14:paraId="7A248235" w14:textId="4058EBEA" w:rsidR="006C7BC9" w:rsidRPr="00127712" w:rsidRDefault="00DB7E12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5A426F5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5778102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349D1B2B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A281A9D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F91B248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371454D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Merge/>
          </w:tcPr>
          <w:p w14:paraId="3B7C9050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6C7BC9" w:rsidRPr="00127712" w14:paraId="25BC7194" w14:textId="77777777" w:rsidTr="005B597B">
        <w:trPr>
          <w:trHeight w:val="81"/>
        </w:trPr>
        <w:tc>
          <w:tcPr>
            <w:tcW w:w="1116" w:type="dxa"/>
            <w:gridSpan w:val="2"/>
            <w:vMerge/>
          </w:tcPr>
          <w:p w14:paraId="3AEBA20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7CB4FE13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213" w:type="dxa"/>
            <w:shd w:val="clear" w:color="auto" w:fill="E5B8B7" w:themeFill="accent2" w:themeFillTint="66"/>
          </w:tcPr>
          <w:p w14:paraId="46841CEF" w14:textId="77777777" w:rsidR="006C7BC9" w:rsidRPr="00127712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health and safety regulations are followed</w:t>
            </w:r>
          </w:p>
        </w:tc>
        <w:tc>
          <w:tcPr>
            <w:tcW w:w="305" w:type="dxa"/>
          </w:tcPr>
          <w:p w14:paraId="5556C461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CB8A8FB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337AD07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9F5CB86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58D8F54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2C02D1C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418F495D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  <w:vMerge/>
          </w:tcPr>
          <w:p w14:paraId="30FE457C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6C7BC9" w:rsidRPr="00127712" w14:paraId="66C6A56E" w14:textId="77777777" w:rsidTr="00B47D9F">
        <w:trPr>
          <w:trHeight w:val="81"/>
        </w:trPr>
        <w:tc>
          <w:tcPr>
            <w:tcW w:w="1116" w:type="dxa"/>
            <w:gridSpan w:val="2"/>
            <w:vMerge/>
          </w:tcPr>
          <w:p w14:paraId="495DF1D6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34138BFD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213" w:type="dxa"/>
            <w:shd w:val="clear" w:color="auto" w:fill="E5B8B7" w:themeFill="accent2" w:themeFillTint="66"/>
          </w:tcPr>
          <w:p w14:paraId="6CEE3C4E" w14:textId="77777777" w:rsidR="006C7BC9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 management plan</w:t>
            </w:r>
          </w:p>
        </w:tc>
        <w:tc>
          <w:tcPr>
            <w:tcW w:w="305" w:type="dxa"/>
          </w:tcPr>
          <w:p w14:paraId="0A8C5C8C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C000"/>
          </w:tcPr>
          <w:p w14:paraId="45C72307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39797EB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69ABB3B6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B1A46CC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A1AFFB7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38D0CFD8" w14:textId="77777777" w:rsidR="006C7BC9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Merge/>
          </w:tcPr>
          <w:p w14:paraId="3DC26C6F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6C7BC9" w:rsidRPr="00127712" w14:paraId="3C42D0B0" w14:textId="77777777" w:rsidTr="006C7BC9">
        <w:trPr>
          <w:trHeight w:val="81"/>
        </w:trPr>
        <w:tc>
          <w:tcPr>
            <w:tcW w:w="1116" w:type="dxa"/>
            <w:gridSpan w:val="2"/>
            <w:vMerge/>
          </w:tcPr>
          <w:p w14:paraId="6DC55542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4664BF2F" w14:textId="77777777" w:rsidR="006C7BC9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213" w:type="dxa"/>
            <w:shd w:val="clear" w:color="auto" w:fill="00B0F0"/>
          </w:tcPr>
          <w:p w14:paraId="220751CE" w14:textId="77777777" w:rsidR="006C7BC9" w:rsidRDefault="006C7BC9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lettings policy</w:t>
            </w:r>
          </w:p>
        </w:tc>
        <w:tc>
          <w:tcPr>
            <w:tcW w:w="305" w:type="dxa"/>
          </w:tcPr>
          <w:p w14:paraId="0DDA1C9D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03885F2C" w14:textId="77777777" w:rsidR="006C7BC9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1B7CDF0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23643772" w14:textId="77777777" w:rsidR="006C7BC9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6AFE049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43C427D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</w:tcPr>
          <w:p w14:paraId="06CF7374" w14:textId="77777777" w:rsidR="006C7BC9" w:rsidRDefault="006C7BC9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  <w:vMerge/>
          </w:tcPr>
          <w:p w14:paraId="5F8CEBE6" w14:textId="77777777" w:rsidR="006C7BC9" w:rsidRPr="00127712" w:rsidRDefault="006C7BC9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2232E42C" w14:textId="77777777" w:rsidTr="006C7BC9">
        <w:trPr>
          <w:trHeight w:val="81"/>
        </w:trPr>
        <w:tc>
          <w:tcPr>
            <w:tcW w:w="1109" w:type="dxa"/>
            <w:vMerge w:val="restart"/>
            <w:vAlign w:val="center"/>
          </w:tcPr>
          <w:p w14:paraId="6A4CCC9F" w14:textId="77777777" w:rsidR="005B597B" w:rsidRPr="00C22896" w:rsidRDefault="00DF5696" w:rsidP="003209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Academy</w:t>
            </w:r>
            <w:r w:rsidR="005B597B" w:rsidRPr="00C22896">
              <w:rPr>
                <w:b/>
                <w:sz w:val="16"/>
                <w:szCs w:val="16"/>
              </w:rPr>
              <w:t xml:space="preserve"> Organisation</w:t>
            </w:r>
          </w:p>
        </w:tc>
        <w:tc>
          <w:tcPr>
            <w:tcW w:w="460" w:type="dxa"/>
            <w:gridSpan w:val="2"/>
            <w:shd w:val="clear" w:color="auto" w:fill="FFFF00"/>
          </w:tcPr>
          <w:p w14:paraId="1F52E40E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220" w:type="dxa"/>
            <w:gridSpan w:val="2"/>
            <w:shd w:val="clear" w:color="auto" w:fill="FFFF00"/>
          </w:tcPr>
          <w:p w14:paraId="4A039CF7" w14:textId="77777777" w:rsidR="005B597B" w:rsidRPr="00127712" w:rsidRDefault="00DF5696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 the times of academy</w:t>
            </w:r>
            <w:r w:rsidR="005B597B">
              <w:rPr>
                <w:sz w:val="16"/>
                <w:szCs w:val="16"/>
              </w:rPr>
              <w:t xml:space="preserve"> sessions, term dates and holidays</w:t>
            </w:r>
          </w:p>
        </w:tc>
        <w:tc>
          <w:tcPr>
            <w:tcW w:w="305" w:type="dxa"/>
            <w:shd w:val="clear" w:color="auto" w:fill="FFFF00"/>
          </w:tcPr>
          <w:p w14:paraId="07A98C32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E74133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610D4A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EBBF28D" w14:textId="77777777" w:rsidR="005B597B" w:rsidRPr="00127712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B54CEC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CCC0D9" w:themeFill="accent4" w:themeFillTint="66"/>
          </w:tcPr>
          <w:p w14:paraId="6F8EAEE4" w14:textId="77777777" w:rsidR="005B597B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FD85CE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3A7128B1" w14:textId="77777777" w:rsidR="005B597B" w:rsidRPr="00127712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timings determined by LGB</w:t>
            </w:r>
          </w:p>
        </w:tc>
      </w:tr>
      <w:tr w:rsidR="005B597B" w:rsidRPr="00127712" w14:paraId="72EA4D6B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1568259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577778EF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220" w:type="dxa"/>
            <w:gridSpan w:val="2"/>
            <w:shd w:val="clear" w:color="auto" w:fill="FFFF00"/>
          </w:tcPr>
          <w:p w14:paraId="1D67498F" w14:textId="163BFBD3" w:rsidR="005B597B" w:rsidRPr="00127712" w:rsidRDefault="00DF5696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the academy</w:t>
            </w:r>
            <w:r w:rsidR="005B597B">
              <w:rPr>
                <w:sz w:val="16"/>
                <w:szCs w:val="16"/>
              </w:rPr>
              <w:t xml:space="preserve"> meets for </w:t>
            </w:r>
            <w:r w:rsidR="006E53B4">
              <w:rPr>
                <w:sz w:val="16"/>
                <w:szCs w:val="16"/>
              </w:rPr>
              <w:t>required</w:t>
            </w:r>
            <w:r w:rsidR="005B597B">
              <w:rPr>
                <w:sz w:val="16"/>
                <w:szCs w:val="16"/>
              </w:rPr>
              <w:t xml:space="preserve"> sessions in the </w:t>
            </w:r>
            <w:r>
              <w:rPr>
                <w:sz w:val="16"/>
                <w:szCs w:val="16"/>
              </w:rPr>
              <w:t>academy</w:t>
            </w:r>
            <w:r w:rsidR="005B597B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305" w:type="dxa"/>
            <w:shd w:val="clear" w:color="auto" w:fill="FFFF00"/>
          </w:tcPr>
          <w:p w14:paraId="1E7DB989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843744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ED12B9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981877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9358FC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6D9B90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99D404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10B7B6B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47E4E7F6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21A8FD2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CCC0D9" w:themeFill="accent4" w:themeFillTint="66"/>
          </w:tcPr>
          <w:p w14:paraId="6B03AD2F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220" w:type="dxa"/>
            <w:gridSpan w:val="2"/>
            <w:shd w:val="clear" w:color="auto" w:fill="CCC0D9" w:themeFill="accent4" w:themeFillTint="66"/>
          </w:tcPr>
          <w:p w14:paraId="0717C7E2" w14:textId="77777777" w:rsidR="005B597B" w:rsidRPr="00127712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INSET days and staff training sessions</w:t>
            </w:r>
          </w:p>
        </w:tc>
        <w:tc>
          <w:tcPr>
            <w:tcW w:w="305" w:type="dxa"/>
            <w:shd w:val="clear" w:color="auto" w:fill="FFFFFF" w:themeFill="background1"/>
          </w:tcPr>
          <w:p w14:paraId="365BDA7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CD96F0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C866C2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0BEF64E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9FE411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CCC0D9" w:themeFill="accent4" w:themeFillTint="66"/>
          </w:tcPr>
          <w:p w14:paraId="2A12F288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3EF1EA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7777BEF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1F08B1D8" w14:textId="77777777" w:rsidTr="000E3222">
        <w:trPr>
          <w:trHeight w:val="81"/>
        </w:trPr>
        <w:tc>
          <w:tcPr>
            <w:tcW w:w="1109" w:type="dxa"/>
            <w:vMerge/>
            <w:vAlign w:val="center"/>
          </w:tcPr>
          <w:p w14:paraId="33A39C1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26A6E788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220" w:type="dxa"/>
            <w:gridSpan w:val="2"/>
            <w:shd w:val="clear" w:color="auto" w:fill="00B0F0"/>
          </w:tcPr>
          <w:p w14:paraId="6C0D1E73" w14:textId="77777777" w:rsidR="005B597B" w:rsidRPr="00127712" w:rsidRDefault="00DF5696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academy</w:t>
            </w:r>
            <w:r w:rsidR="005B597B">
              <w:rPr>
                <w:sz w:val="16"/>
                <w:szCs w:val="16"/>
              </w:rPr>
              <w:t xml:space="preserve"> meals provided are nutritious and value for money</w:t>
            </w:r>
          </w:p>
        </w:tc>
        <w:tc>
          <w:tcPr>
            <w:tcW w:w="305" w:type="dxa"/>
            <w:shd w:val="clear" w:color="auto" w:fill="auto"/>
          </w:tcPr>
          <w:p w14:paraId="4E561E02" w14:textId="2545A3CE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8CA12D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B425D7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1C09368A" w14:textId="77777777" w:rsidR="005B597B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87E137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7BD931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C0076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77E81F61" w14:textId="77777777" w:rsidR="005B597B" w:rsidRPr="00127712" w:rsidRDefault="005B597B" w:rsidP="006C7BC9">
            <w:pPr>
              <w:rPr>
                <w:sz w:val="16"/>
                <w:szCs w:val="16"/>
              </w:rPr>
            </w:pPr>
          </w:p>
        </w:tc>
      </w:tr>
      <w:tr w:rsidR="005B597B" w:rsidRPr="00127712" w14:paraId="2CF5C731" w14:textId="77777777" w:rsidTr="00B47D9F">
        <w:trPr>
          <w:trHeight w:val="81"/>
        </w:trPr>
        <w:tc>
          <w:tcPr>
            <w:tcW w:w="1109" w:type="dxa"/>
            <w:vMerge/>
            <w:vAlign w:val="center"/>
          </w:tcPr>
          <w:p w14:paraId="2B9B6AA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0456A76A" w14:textId="77777777" w:rsidR="005B597B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220" w:type="dxa"/>
            <w:gridSpan w:val="2"/>
            <w:shd w:val="clear" w:color="auto" w:fill="00B0F0"/>
          </w:tcPr>
          <w:p w14:paraId="0B6149D4" w14:textId="77777777" w:rsidR="005B597B" w:rsidRDefault="005B597B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services on site</w:t>
            </w:r>
          </w:p>
        </w:tc>
        <w:tc>
          <w:tcPr>
            <w:tcW w:w="305" w:type="dxa"/>
            <w:shd w:val="clear" w:color="auto" w:fill="auto"/>
          </w:tcPr>
          <w:p w14:paraId="2E5A05F6" w14:textId="77777777" w:rsidR="005B597B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EA36DD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EB9587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578305F9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889055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9E92F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7864E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7EC37F4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F70AB4" w:rsidRPr="00127712" w14:paraId="3B6A9D0A" w14:textId="77777777" w:rsidTr="005B597B">
        <w:trPr>
          <w:trHeight w:val="81"/>
        </w:trPr>
        <w:tc>
          <w:tcPr>
            <w:tcW w:w="1109" w:type="dxa"/>
            <w:vMerge w:val="restart"/>
            <w:vAlign w:val="center"/>
          </w:tcPr>
          <w:p w14:paraId="6BE76FE6" w14:textId="77777777" w:rsidR="00F70AB4" w:rsidRPr="00C22896" w:rsidRDefault="00F70AB4" w:rsidP="003209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 for</w:t>
            </w:r>
            <w:r w:rsidRPr="00C22896">
              <w:rPr>
                <w:b/>
                <w:sz w:val="16"/>
                <w:szCs w:val="16"/>
              </w:rPr>
              <w:t xml:space="preserve"> parents</w:t>
            </w: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28BCC73D" w14:textId="77777777" w:rsidR="00F70AB4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220" w:type="dxa"/>
            <w:gridSpan w:val="2"/>
            <w:shd w:val="clear" w:color="auto" w:fill="E5B8B7" w:themeFill="accent2" w:themeFillTint="66"/>
          </w:tcPr>
          <w:p w14:paraId="6D342C39" w14:textId="77777777" w:rsidR="00F70AB4" w:rsidRPr="00127712" w:rsidRDefault="00DF5696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and publish the academy</w:t>
            </w:r>
            <w:r w:rsidR="00F70AB4">
              <w:rPr>
                <w:sz w:val="16"/>
                <w:szCs w:val="16"/>
              </w:rPr>
              <w:t xml:space="preserve"> prospectus</w:t>
            </w:r>
          </w:p>
        </w:tc>
        <w:tc>
          <w:tcPr>
            <w:tcW w:w="305" w:type="dxa"/>
          </w:tcPr>
          <w:p w14:paraId="05918856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B280802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9C81A7C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CACADC9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793CE56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C5F9CAC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6B0A4DBF" w14:textId="77777777" w:rsidR="00F70AB4" w:rsidRPr="00127712" w:rsidRDefault="00F70AB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05557B5F" w14:textId="77777777" w:rsidR="00F70AB4" w:rsidRPr="00127712" w:rsidRDefault="006C7BC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required</w:t>
            </w:r>
          </w:p>
        </w:tc>
      </w:tr>
      <w:tr w:rsidR="00F70AB4" w:rsidRPr="00127712" w14:paraId="03B53550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041764F3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1088695D" w14:textId="77777777" w:rsidR="00F70AB4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220" w:type="dxa"/>
            <w:gridSpan w:val="2"/>
            <w:shd w:val="clear" w:color="auto" w:fill="00B0F0"/>
          </w:tcPr>
          <w:p w14:paraId="5C3ED945" w14:textId="77777777" w:rsidR="00F70AB4" w:rsidRPr="00127712" w:rsidRDefault="00F70AB4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  <w:r w:rsidR="00DF5696">
              <w:rPr>
                <w:sz w:val="16"/>
                <w:szCs w:val="16"/>
              </w:rPr>
              <w:t xml:space="preserve">are and publish Annual </w:t>
            </w:r>
            <w:r w:rsidR="00D22C5D">
              <w:rPr>
                <w:sz w:val="16"/>
                <w:szCs w:val="16"/>
              </w:rPr>
              <w:t xml:space="preserve">Governance </w:t>
            </w:r>
            <w:r w:rsidR="00DF5696">
              <w:rPr>
                <w:sz w:val="16"/>
                <w:szCs w:val="16"/>
              </w:rPr>
              <w:t>Statement</w:t>
            </w:r>
            <w:r>
              <w:rPr>
                <w:sz w:val="16"/>
                <w:szCs w:val="16"/>
              </w:rPr>
              <w:t xml:space="preserve"> to parents</w:t>
            </w:r>
          </w:p>
        </w:tc>
        <w:tc>
          <w:tcPr>
            <w:tcW w:w="305" w:type="dxa"/>
          </w:tcPr>
          <w:p w14:paraId="722206A7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E6625AA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FBF9AF0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04A7BB2A" w14:textId="77777777" w:rsidR="00F70AB4" w:rsidRPr="00127712" w:rsidRDefault="00F70AB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1C3E2CC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2E069DA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6499D73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412A02AB" w14:textId="7137D041" w:rsidR="00F70AB4" w:rsidRPr="00127712" w:rsidRDefault="001D6C6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proforma</w:t>
            </w:r>
          </w:p>
        </w:tc>
      </w:tr>
      <w:tr w:rsidR="00F70AB4" w:rsidRPr="00127712" w14:paraId="5AF37F3C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59CAF3B6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E5B8B7" w:themeFill="accent2" w:themeFillTint="66"/>
          </w:tcPr>
          <w:p w14:paraId="59F4690E" w14:textId="77777777" w:rsidR="00F70AB4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220" w:type="dxa"/>
            <w:gridSpan w:val="2"/>
            <w:shd w:val="clear" w:color="auto" w:fill="E5B8B7" w:themeFill="accent2" w:themeFillTint="66"/>
          </w:tcPr>
          <w:p w14:paraId="106F130F" w14:textId="77777777" w:rsidR="00F70AB4" w:rsidRPr="00127712" w:rsidRDefault="00F70AB4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the provision of FSM to qualifying students</w:t>
            </w:r>
          </w:p>
        </w:tc>
        <w:tc>
          <w:tcPr>
            <w:tcW w:w="305" w:type="dxa"/>
          </w:tcPr>
          <w:p w14:paraId="103AD92E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CAA6C10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1007E0C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AF08334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7E62AA6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3FEE418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348132A1" w14:textId="77777777" w:rsidR="00F70AB4" w:rsidRPr="00127712" w:rsidRDefault="00F70AB4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5B801005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</w:tr>
      <w:tr w:rsidR="00F70AB4" w:rsidRPr="00127712" w14:paraId="7345D245" w14:textId="77777777" w:rsidTr="00D22C5D">
        <w:trPr>
          <w:trHeight w:val="81"/>
        </w:trPr>
        <w:tc>
          <w:tcPr>
            <w:tcW w:w="1109" w:type="dxa"/>
            <w:vMerge/>
            <w:vAlign w:val="center"/>
          </w:tcPr>
          <w:p w14:paraId="4A64FE75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00B0F0"/>
          </w:tcPr>
          <w:p w14:paraId="1F82AA4B" w14:textId="77777777" w:rsidR="00F70AB4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220" w:type="dxa"/>
            <w:gridSpan w:val="2"/>
            <w:shd w:val="clear" w:color="auto" w:fill="00B0F0"/>
          </w:tcPr>
          <w:p w14:paraId="72CBC646" w14:textId="77777777" w:rsidR="00F70AB4" w:rsidRPr="00127712" w:rsidRDefault="00F70AB4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Home-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agreements</w:t>
            </w:r>
          </w:p>
        </w:tc>
        <w:tc>
          <w:tcPr>
            <w:tcW w:w="305" w:type="dxa"/>
            <w:shd w:val="clear" w:color="auto" w:fill="FFFFFF" w:themeFill="background1"/>
          </w:tcPr>
          <w:p w14:paraId="0E827321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D876AAB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F13E602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096BA3EF" w14:textId="77777777" w:rsidR="00F70AB4" w:rsidRPr="00127712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17CCD10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BD38BFF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DAE7D6B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5A0E57A9" w14:textId="77777777" w:rsidR="00F70AB4" w:rsidRPr="00127712" w:rsidRDefault="00F70AB4" w:rsidP="003209F4">
            <w:pPr>
              <w:rPr>
                <w:sz w:val="16"/>
                <w:szCs w:val="16"/>
              </w:rPr>
            </w:pPr>
          </w:p>
        </w:tc>
      </w:tr>
      <w:tr w:rsidR="00FA2422" w:rsidRPr="00127712" w14:paraId="64D1D6F2" w14:textId="77777777" w:rsidTr="005B597B">
        <w:trPr>
          <w:trHeight w:val="81"/>
        </w:trPr>
        <w:tc>
          <w:tcPr>
            <w:tcW w:w="1109" w:type="dxa"/>
            <w:vMerge w:val="restart"/>
            <w:vAlign w:val="center"/>
          </w:tcPr>
          <w:p w14:paraId="58A0A623" w14:textId="77777777" w:rsidR="00FA2422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Governance</w:t>
            </w:r>
            <w:r w:rsidRPr="00C22896">
              <w:rPr>
                <w:b/>
                <w:sz w:val="16"/>
                <w:szCs w:val="16"/>
              </w:rPr>
              <w:t xml:space="preserve"> procedures</w:t>
            </w:r>
          </w:p>
        </w:tc>
        <w:tc>
          <w:tcPr>
            <w:tcW w:w="460" w:type="dxa"/>
            <w:gridSpan w:val="2"/>
            <w:shd w:val="clear" w:color="auto" w:fill="FFC000"/>
          </w:tcPr>
          <w:p w14:paraId="26127D55" w14:textId="77777777" w:rsidR="00FA2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220" w:type="dxa"/>
            <w:gridSpan w:val="2"/>
            <w:shd w:val="clear" w:color="auto" w:fill="FFC000"/>
          </w:tcPr>
          <w:p w14:paraId="2E5EFFF2" w14:textId="77777777" w:rsidR="00FA2422" w:rsidRPr="00127712" w:rsidRDefault="00FA2422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implementation of complaints policy</w:t>
            </w:r>
          </w:p>
        </w:tc>
        <w:tc>
          <w:tcPr>
            <w:tcW w:w="305" w:type="dxa"/>
          </w:tcPr>
          <w:p w14:paraId="0D8DA722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C000"/>
          </w:tcPr>
          <w:p w14:paraId="0E516A05" w14:textId="77777777" w:rsidR="00FA2422" w:rsidRPr="00127712" w:rsidRDefault="00FA2422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45CEACD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BA8A206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F5C9B11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EB5C1AD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D3F645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379B888A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</w:tr>
      <w:tr w:rsidR="00FA2422" w:rsidRPr="00127712" w14:paraId="39062686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612FE052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04BDA4E6" w14:textId="77777777" w:rsidR="00FA2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220" w:type="dxa"/>
            <w:gridSpan w:val="2"/>
            <w:shd w:val="clear" w:color="auto" w:fill="FFFF00"/>
          </w:tcPr>
          <w:p w14:paraId="7A6BCFBC" w14:textId="77777777" w:rsidR="00FA2422" w:rsidRPr="00127712" w:rsidRDefault="00FA2422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FOI request policy</w:t>
            </w:r>
          </w:p>
        </w:tc>
        <w:tc>
          <w:tcPr>
            <w:tcW w:w="305" w:type="dxa"/>
            <w:shd w:val="clear" w:color="auto" w:fill="FFFF00"/>
          </w:tcPr>
          <w:p w14:paraId="150D6ABE" w14:textId="77777777" w:rsidR="00FA2422" w:rsidRPr="00127712" w:rsidRDefault="00FA2422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EC4AFD9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A9AF3D9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5898168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73647C0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86B69D8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C835D3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6AC59586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</w:tr>
      <w:tr w:rsidR="00FA2422" w:rsidRPr="00127712" w14:paraId="0A6684C2" w14:textId="77777777" w:rsidTr="001F74FA">
        <w:trPr>
          <w:trHeight w:val="81"/>
        </w:trPr>
        <w:tc>
          <w:tcPr>
            <w:tcW w:w="1109" w:type="dxa"/>
            <w:vMerge/>
            <w:vAlign w:val="center"/>
          </w:tcPr>
          <w:p w14:paraId="3C00AB70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00BDA97B" w14:textId="77777777" w:rsidR="00FA2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220" w:type="dxa"/>
            <w:gridSpan w:val="2"/>
            <w:shd w:val="clear" w:color="auto" w:fill="FFFF00"/>
          </w:tcPr>
          <w:p w14:paraId="071B733B" w14:textId="77777777" w:rsidR="00FA2422" w:rsidRPr="00127712" w:rsidRDefault="00FA2422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FOI policy w</w:t>
            </w:r>
            <w:r w:rsidR="006C7BC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ere required</w:t>
            </w:r>
          </w:p>
        </w:tc>
        <w:tc>
          <w:tcPr>
            <w:tcW w:w="305" w:type="dxa"/>
            <w:shd w:val="clear" w:color="auto" w:fill="FFFF00"/>
          </w:tcPr>
          <w:p w14:paraId="432063F8" w14:textId="77777777" w:rsidR="00FA2422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auto"/>
          </w:tcPr>
          <w:p w14:paraId="4CA7F5A6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287CDA6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0EE94C2C" w14:textId="77777777" w:rsidR="00FA2422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71BF8EC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7292D67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1BFC70D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3543F04D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</w:tr>
      <w:tr w:rsidR="00FA2422" w:rsidRPr="00127712" w14:paraId="5BD2960F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19FFB53C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14:paraId="01D87F77" w14:textId="77777777" w:rsidR="00FA2422" w:rsidRDefault="00A84746" w:rsidP="00A84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220" w:type="dxa"/>
            <w:gridSpan w:val="2"/>
            <w:shd w:val="clear" w:color="auto" w:fill="FFFF00"/>
          </w:tcPr>
          <w:p w14:paraId="699EA257" w14:textId="77777777" w:rsidR="00FA2422" w:rsidRPr="00127712" w:rsidRDefault="00FA2422" w:rsidP="00A84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implementation of the FOI policy</w:t>
            </w:r>
          </w:p>
        </w:tc>
        <w:tc>
          <w:tcPr>
            <w:tcW w:w="305" w:type="dxa"/>
            <w:shd w:val="clear" w:color="auto" w:fill="FFFF00"/>
          </w:tcPr>
          <w:p w14:paraId="05C6C099" w14:textId="77777777" w:rsidR="00FA2422" w:rsidRPr="00127712" w:rsidRDefault="00FA2422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4D761A9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5CA4D16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CFC23C6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FF55A83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29E4FE6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E6BEB37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0D2B93D2" w14:textId="77777777" w:rsidR="00FA2422" w:rsidRPr="00127712" w:rsidRDefault="00FA2422" w:rsidP="003209F4">
            <w:pPr>
              <w:rPr>
                <w:sz w:val="16"/>
                <w:szCs w:val="16"/>
              </w:rPr>
            </w:pPr>
          </w:p>
        </w:tc>
      </w:tr>
    </w:tbl>
    <w:p w14:paraId="38D3B52F" w14:textId="77777777" w:rsidR="005B597B" w:rsidRDefault="005B597B"/>
    <w:p w14:paraId="2CDAAFF5" w14:textId="77777777" w:rsidR="005B597B" w:rsidRDefault="005B597B"/>
    <w:p w14:paraId="5C9D0259" w14:textId="77777777" w:rsidR="005B597B" w:rsidRPr="005B597B" w:rsidRDefault="005B597B">
      <w:pPr>
        <w:rPr>
          <w:sz w:val="16"/>
          <w:szCs w:val="16"/>
        </w:rPr>
      </w:pPr>
    </w:p>
    <w:p w14:paraId="0E7000F4" w14:textId="77777777" w:rsidR="005B597B" w:rsidRPr="005B597B" w:rsidRDefault="005B597B">
      <w:pPr>
        <w:rPr>
          <w:sz w:val="16"/>
          <w:szCs w:val="16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109"/>
        <w:gridCol w:w="460"/>
        <w:gridCol w:w="5220"/>
        <w:gridCol w:w="305"/>
        <w:gridCol w:w="306"/>
        <w:gridCol w:w="306"/>
        <w:gridCol w:w="305"/>
        <w:gridCol w:w="306"/>
        <w:gridCol w:w="306"/>
        <w:gridCol w:w="306"/>
        <w:gridCol w:w="6772"/>
      </w:tblGrid>
      <w:tr w:rsidR="005B597B" w:rsidRPr="00127712" w14:paraId="4C26861D" w14:textId="77777777" w:rsidTr="005B597B">
        <w:trPr>
          <w:trHeight w:val="81"/>
        </w:trPr>
        <w:tc>
          <w:tcPr>
            <w:tcW w:w="1109" w:type="dxa"/>
            <w:shd w:val="clear" w:color="auto" w:fill="BFBFBF" w:themeFill="background1" w:themeFillShade="BF"/>
          </w:tcPr>
          <w:p w14:paraId="79E14457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Key Function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14:paraId="5207A42E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Ref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0A326C2E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4B6CD0AA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288DED30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67D125B3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BFBFBF" w:themeFill="background1" w:themeFillShade="BF"/>
          </w:tcPr>
          <w:p w14:paraId="5DA02702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64054F8A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3AC95CD7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BFBFBF" w:themeFill="background1" w:themeFillShade="BF"/>
          </w:tcPr>
          <w:p w14:paraId="59FB79AC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72" w:type="dxa"/>
            <w:shd w:val="clear" w:color="auto" w:fill="BFBFBF" w:themeFill="background1" w:themeFillShade="BF"/>
          </w:tcPr>
          <w:p w14:paraId="1F77A5F6" w14:textId="77777777" w:rsidR="005B597B" w:rsidRPr="00127712" w:rsidRDefault="005B597B" w:rsidP="00A84746">
            <w:pPr>
              <w:jc w:val="center"/>
              <w:rPr>
                <w:b/>
                <w:sz w:val="16"/>
                <w:szCs w:val="16"/>
              </w:rPr>
            </w:pPr>
            <w:r w:rsidRPr="00127712">
              <w:rPr>
                <w:b/>
                <w:sz w:val="16"/>
                <w:szCs w:val="16"/>
              </w:rPr>
              <w:t>Comment</w:t>
            </w:r>
          </w:p>
        </w:tc>
      </w:tr>
      <w:tr w:rsidR="005B597B" w:rsidRPr="00127712" w14:paraId="1323D919" w14:textId="77777777" w:rsidTr="00D22C5D">
        <w:trPr>
          <w:trHeight w:val="81"/>
        </w:trPr>
        <w:tc>
          <w:tcPr>
            <w:tcW w:w="1109" w:type="dxa"/>
            <w:vMerge w:val="restart"/>
            <w:vAlign w:val="center"/>
          </w:tcPr>
          <w:p w14:paraId="7CF3E5C4" w14:textId="77777777" w:rsidR="005B597B" w:rsidRPr="0077047F" w:rsidRDefault="005B597B" w:rsidP="003209F4">
            <w:pPr>
              <w:rPr>
                <w:b/>
                <w:sz w:val="16"/>
                <w:szCs w:val="16"/>
              </w:rPr>
            </w:pPr>
            <w:r w:rsidRPr="0077047F">
              <w:rPr>
                <w:b/>
                <w:sz w:val="16"/>
                <w:szCs w:val="16"/>
              </w:rPr>
              <w:t>Equalities Act</w:t>
            </w:r>
          </w:p>
        </w:tc>
        <w:tc>
          <w:tcPr>
            <w:tcW w:w="460" w:type="dxa"/>
            <w:shd w:val="clear" w:color="auto" w:fill="FFFF00"/>
          </w:tcPr>
          <w:p w14:paraId="33C28B3D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20" w:type="dxa"/>
            <w:shd w:val="clear" w:color="auto" w:fill="FFFF00"/>
          </w:tcPr>
          <w:p w14:paraId="49646087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Single Equalities Act policy (Equality information and objectives)</w:t>
            </w:r>
          </w:p>
        </w:tc>
        <w:tc>
          <w:tcPr>
            <w:tcW w:w="305" w:type="dxa"/>
            <w:shd w:val="clear" w:color="auto" w:fill="FFFF00"/>
          </w:tcPr>
          <w:p w14:paraId="2AD7EBD1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387E836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8849F8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2E9AB7B" w14:textId="77777777" w:rsidR="005B597B" w:rsidRPr="00127712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9645D8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A66028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67CBFA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2AD0464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11B4085E" w14:textId="77777777" w:rsidTr="00130162">
        <w:trPr>
          <w:trHeight w:val="81"/>
        </w:trPr>
        <w:tc>
          <w:tcPr>
            <w:tcW w:w="1109" w:type="dxa"/>
            <w:vMerge/>
          </w:tcPr>
          <w:p w14:paraId="614C515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0000"/>
          </w:tcPr>
          <w:p w14:paraId="47DA99AE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220" w:type="dxa"/>
            <w:shd w:val="clear" w:color="auto" w:fill="FF0000"/>
          </w:tcPr>
          <w:p w14:paraId="28467ED4" w14:textId="3AE73035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Single Equalities Act policy and objectives at Trust level via equality action plan</w:t>
            </w:r>
            <w:r w:rsidR="00BB322E">
              <w:rPr>
                <w:sz w:val="16"/>
                <w:szCs w:val="16"/>
              </w:rPr>
              <w:t>s</w:t>
            </w:r>
          </w:p>
        </w:tc>
        <w:tc>
          <w:tcPr>
            <w:tcW w:w="305" w:type="dxa"/>
          </w:tcPr>
          <w:p w14:paraId="337C63F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61378C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740D7522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4353897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6CCAA0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4A504E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69B8CFED" w14:textId="30DD8BE6" w:rsidR="005B597B" w:rsidRPr="00127712" w:rsidRDefault="00130162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720DAD0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20DF53E3" w14:textId="77777777" w:rsidTr="005B597B">
        <w:trPr>
          <w:trHeight w:val="81"/>
        </w:trPr>
        <w:tc>
          <w:tcPr>
            <w:tcW w:w="1109" w:type="dxa"/>
            <w:vMerge/>
          </w:tcPr>
          <w:p w14:paraId="42B1A66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14:paraId="3448EC32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6C9A17E6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 Single Equalities Act policy and objectives at </w:t>
            </w:r>
            <w:r w:rsidR="00DF5696">
              <w:rPr>
                <w:sz w:val="16"/>
                <w:szCs w:val="16"/>
              </w:rPr>
              <w:t>academy</w:t>
            </w:r>
            <w:r>
              <w:rPr>
                <w:sz w:val="16"/>
                <w:szCs w:val="16"/>
              </w:rPr>
              <w:t xml:space="preserve"> level via Academy equality action plan</w:t>
            </w:r>
          </w:p>
        </w:tc>
        <w:tc>
          <w:tcPr>
            <w:tcW w:w="305" w:type="dxa"/>
          </w:tcPr>
          <w:p w14:paraId="6E93B54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39F812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92971F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16067D5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203D75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869D35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4EDC9DAC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0099A1C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0C518647" w14:textId="77777777" w:rsidTr="001F74FA">
        <w:trPr>
          <w:trHeight w:val="81"/>
        </w:trPr>
        <w:tc>
          <w:tcPr>
            <w:tcW w:w="1109" w:type="dxa"/>
            <w:vMerge/>
          </w:tcPr>
          <w:p w14:paraId="32A1FF1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00"/>
          </w:tcPr>
          <w:p w14:paraId="0BC3C93F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220" w:type="dxa"/>
            <w:shd w:val="clear" w:color="auto" w:fill="FFFF00"/>
          </w:tcPr>
          <w:p w14:paraId="710C3456" w14:textId="52313ED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Monitor implementation of Single Equalities Act policy and objectives at Trust and local level </w:t>
            </w:r>
          </w:p>
        </w:tc>
        <w:tc>
          <w:tcPr>
            <w:tcW w:w="305" w:type="dxa"/>
            <w:shd w:val="clear" w:color="auto" w:fill="FFFF00"/>
          </w:tcPr>
          <w:p w14:paraId="7C40C382" w14:textId="77777777" w:rsidR="005B597B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  <w:shd w:val="clear" w:color="auto" w:fill="FFFFFF" w:themeFill="background1"/>
          </w:tcPr>
          <w:p w14:paraId="5B9948F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291E80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527E3CE3" w14:textId="77777777" w:rsidR="005B597B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4FF2B81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8D2C3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E5F60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601B246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47149874" w14:textId="77777777" w:rsidTr="005B597B">
        <w:trPr>
          <w:trHeight w:val="81"/>
        </w:trPr>
        <w:tc>
          <w:tcPr>
            <w:tcW w:w="1109" w:type="dxa"/>
            <w:vMerge w:val="restart"/>
            <w:vAlign w:val="center"/>
          </w:tcPr>
          <w:p w14:paraId="2E98FE01" w14:textId="77777777" w:rsidR="005B597B" w:rsidRPr="00CF551F" w:rsidRDefault="005B597B" w:rsidP="003209F4">
            <w:pPr>
              <w:rPr>
                <w:b/>
                <w:sz w:val="16"/>
                <w:szCs w:val="16"/>
              </w:rPr>
            </w:pPr>
            <w:r w:rsidRPr="00CF551F">
              <w:rPr>
                <w:b/>
                <w:sz w:val="16"/>
                <w:szCs w:val="16"/>
              </w:rPr>
              <w:t>Data Protection</w:t>
            </w:r>
          </w:p>
        </w:tc>
        <w:tc>
          <w:tcPr>
            <w:tcW w:w="460" w:type="dxa"/>
            <w:shd w:val="clear" w:color="auto" w:fill="FFFF00"/>
          </w:tcPr>
          <w:p w14:paraId="3E552649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220" w:type="dxa"/>
            <w:shd w:val="clear" w:color="auto" w:fill="FFFF00"/>
          </w:tcPr>
          <w:p w14:paraId="63AA81A7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data protection policy</w:t>
            </w:r>
          </w:p>
        </w:tc>
        <w:tc>
          <w:tcPr>
            <w:tcW w:w="305" w:type="dxa"/>
            <w:shd w:val="clear" w:color="auto" w:fill="FFFF00"/>
          </w:tcPr>
          <w:p w14:paraId="1F3CDA48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C8EC43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C0B27F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2308CD1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3B0416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BC9A45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1B1B57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598B10E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438E77D7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7C2983D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14:paraId="5FB49A70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2E959CEB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data protection policy</w:t>
            </w:r>
          </w:p>
        </w:tc>
        <w:tc>
          <w:tcPr>
            <w:tcW w:w="305" w:type="dxa"/>
          </w:tcPr>
          <w:p w14:paraId="3CB1C23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A7529A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BCAB0F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39F31B3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E68DF8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8534AB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0E66ACDF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14029EB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142BAD42" w14:textId="77777777" w:rsidTr="001A2627">
        <w:trPr>
          <w:trHeight w:val="81"/>
        </w:trPr>
        <w:tc>
          <w:tcPr>
            <w:tcW w:w="1109" w:type="dxa"/>
            <w:vMerge/>
            <w:vAlign w:val="center"/>
          </w:tcPr>
          <w:p w14:paraId="4B984BE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14:paraId="2CA47366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3BEBD66A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implementation of data</w:t>
            </w:r>
            <w:r w:rsidR="00DF5696">
              <w:rPr>
                <w:sz w:val="16"/>
                <w:szCs w:val="16"/>
              </w:rPr>
              <w:t xml:space="preserve"> protection policy in each academy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  <w:shd w:val="clear" w:color="auto" w:fill="FFFF00"/>
          </w:tcPr>
          <w:p w14:paraId="618D697C" w14:textId="7A696208" w:rsidR="005B597B" w:rsidRPr="00127712" w:rsidRDefault="001A2627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914B71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AC1405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14:paraId="62CEA9B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D51B66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2CFA75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6352D213" w14:textId="77777777" w:rsidR="005B597B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7B520235" w14:textId="44067F5A" w:rsidR="005B597B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Breaches reported to </w:t>
            </w:r>
            <w:r w:rsidR="0086391D">
              <w:rPr>
                <w:sz w:val="16"/>
                <w:szCs w:val="16"/>
              </w:rPr>
              <w:t>DPL</w:t>
            </w:r>
            <w:r w:rsidR="00B81B57">
              <w:rPr>
                <w:sz w:val="16"/>
                <w:szCs w:val="16"/>
              </w:rPr>
              <w:t xml:space="preserve">, and </w:t>
            </w:r>
            <w:r>
              <w:rPr>
                <w:sz w:val="16"/>
                <w:szCs w:val="16"/>
              </w:rPr>
              <w:t>DPO</w:t>
            </w:r>
            <w:r w:rsidR="00B81B57">
              <w:rPr>
                <w:sz w:val="16"/>
                <w:szCs w:val="16"/>
              </w:rPr>
              <w:t xml:space="preserve"> as required</w:t>
            </w:r>
            <w:r w:rsidR="001A2627">
              <w:rPr>
                <w:sz w:val="16"/>
                <w:szCs w:val="16"/>
              </w:rPr>
              <w:t>. Audit and Risk Committee to monitor across Trust</w:t>
            </w:r>
          </w:p>
        </w:tc>
      </w:tr>
      <w:tr w:rsidR="005B597B" w:rsidRPr="00127712" w14:paraId="665ECA3A" w14:textId="77777777" w:rsidTr="001F74FA">
        <w:trPr>
          <w:trHeight w:val="81"/>
        </w:trPr>
        <w:tc>
          <w:tcPr>
            <w:tcW w:w="1109" w:type="dxa"/>
            <w:vMerge w:val="restart"/>
            <w:vAlign w:val="center"/>
          </w:tcPr>
          <w:p w14:paraId="6AA27625" w14:textId="77777777" w:rsidR="005B597B" w:rsidRPr="00CF551F" w:rsidRDefault="005B597B" w:rsidP="003209F4">
            <w:pPr>
              <w:rPr>
                <w:b/>
                <w:sz w:val="16"/>
                <w:szCs w:val="16"/>
              </w:rPr>
            </w:pPr>
            <w:r w:rsidRPr="00CF551F">
              <w:rPr>
                <w:b/>
                <w:sz w:val="16"/>
                <w:szCs w:val="16"/>
              </w:rPr>
              <w:t>Safegu</w:t>
            </w:r>
            <w:r>
              <w:rPr>
                <w:b/>
                <w:sz w:val="16"/>
                <w:szCs w:val="16"/>
              </w:rPr>
              <w:t>a</w:t>
            </w:r>
            <w:r w:rsidRPr="00CF551F">
              <w:rPr>
                <w:b/>
                <w:sz w:val="16"/>
                <w:szCs w:val="16"/>
              </w:rPr>
              <w:t>rding</w:t>
            </w:r>
          </w:p>
        </w:tc>
        <w:tc>
          <w:tcPr>
            <w:tcW w:w="460" w:type="dxa"/>
            <w:shd w:val="clear" w:color="auto" w:fill="FFFF00"/>
          </w:tcPr>
          <w:p w14:paraId="759B59FB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220" w:type="dxa"/>
            <w:shd w:val="clear" w:color="auto" w:fill="FFFF00"/>
          </w:tcPr>
          <w:p w14:paraId="63D7EBA4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a safeguarding policy</w:t>
            </w:r>
          </w:p>
        </w:tc>
        <w:tc>
          <w:tcPr>
            <w:tcW w:w="305" w:type="dxa"/>
            <w:shd w:val="clear" w:color="auto" w:fill="FFFF00"/>
          </w:tcPr>
          <w:p w14:paraId="6D77DD59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2A73995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FCD872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AC79F83" w14:textId="77777777" w:rsidR="005B597B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73F607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563D8F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288717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577609B2" w14:textId="77777777" w:rsidR="005B597B" w:rsidRPr="00127712" w:rsidRDefault="001F74FA" w:rsidP="003209F4">
            <w:pPr>
              <w:rPr>
                <w:sz w:val="16"/>
                <w:szCs w:val="16"/>
              </w:rPr>
            </w:pPr>
            <w:r w:rsidRPr="001F74FA">
              <w:rPr>
                <w:sz w:val="16"/>
                <w:szCs w:val="16"/>
              </w:rPr>
              <w:t>Trust Board to determine framework</w:t>
            </w:r>
          </w:p>
        </w:tc>
      </w:tr>
      <w:tr w:rsidR="005B597B" w:rsidRPr="00127712" w14:paraId="09DE5D75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5D8107B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14:paraId="3A128A05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7445A9AB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safeguarding policy and procedures</w:t>
            </w:r>
          </w:p>
        </w:tc>
        <w:tc>
          <w:tcPr>
            <w:tcW w:w="305" w:type="dxa"/>
          </w:tcPr>
          <w:p w14:paraId="2F8B0CB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474A62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A17B4F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4A86061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2A3F66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730655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56ABD274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18B599E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4F90EAE4" w14:textId="77777777" w:rsidTr="00AF2F29">
        <w:trPr>
          <w:trHeight w:val="81"/>
        </w:trPr>
        <w:tc>
          <w:tcPr>
            <w:tcW w:w="1109" w:type="dxa"/>
            <w:vMerge/>
            <w:vAlign w:val="center"/>
          </w:tcPr>
          <w:p w14:paraId="32B414D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00B0F0"/>
          </w:tcPr>
          <w:p w14:paraId="41914770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220" w:type="dxa"/>
            <w:shd w:val="clear" w:color="auto" w:fill="00B0F0"/>
          </w:tcPr>
          <w:p w14:paraId="7D6E75C4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Monitor implementation of safeguarding policy </w:t>
            </w:r>
          </w:p>
        </w:tc>
        <w:tc>
          <w:tcPr>
            <w:tcW w:w="305" w:type="dxa"/>
            <w:shd w:val="clear" w:color="auto" w:fill="FFFF00"/>
          </w:tcPr>
          <w:p w14:paraId="11A8D77E" w14:textId="06E2DC2E" w:rsidR="005B597B" w:rsidRPr="00127712" w:rsidRDefault="00AF2F29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155FB6D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3F64D8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6B099580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9B93EB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2A6FB6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B08200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61C14C17" w14:textId="64751A24" w:rsidR="005B597B" w:rsidRPr="00127712" w:rsidRDefault="005B597B" w:rsidP="001F7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Termly monitoring plus annual repor</w:t>
            </w:r>
            <w:r w:rsidR="00B47D9F">
              <w:rPr>
                <w:sz w:val="16"/>
                <w:szCs w:val="16"/>
              </w:rPr>
              <w:t>t</w:t>
            </w:r>
            <w:r w:rsidR="001F74FA">
              <w:rPr>
                <w:sz w:val="16"/>
                <w:szCs w:val="16"/>
              </w:rPr>
              <w:t xml:space="preserve"> to LGB</w:t>
            </w:r>
            <w:r w:rsidR="00AF2F29">
              <w:rPr>
                <w:sz w:val="16"/>
                <w:szCs w:val="16"/>
              </w:rPr>
              <w:t>. Audit and Risk Committee to monitor across Tru</w:t>
            </w:r>
            <w:r w:rsidR="007466AF">
              <w:rPr>
                <w:sz w:val="16"/>
                <w:szCs w:val="16"/>
              </w:rPr>
              <w:t>st</w:t>
            </w:r>
          </w:p>
        </w:tc>
      </w:tr>
      <w:tr w:rsidR="005B597B" w:rsidRPr="00127712" w14:paraId="160C38D2" w14:textId="77777777" w:rsidTr="00B47D9F">
        <w:trPr>
          <w:trHeight w:val="81"/>
        </w:trPr>
        <w:tc>
          <w:tcPr>
            <w:tcW w:w="1109" w:type="dxa"/>
            <w:vMerge/>
            <w:vAlign w:val="center"/>
          </w:tcPr>
          <w:p w14:paraId="0590132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14:paraId="033CAA33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495A1BE0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 allegations of abuse against staff to LADO</w:t>
            </w:r>
          </w:p>
        </w:tc>
        <w:tc>
          <w:tcPr>
            <w:tcW w:w="305" w:type="dxa"/>
          </w:tcPr>
          <w:p w14:paraId="20EC46C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36522E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0000"/>
          </w:tcPr>
          <w:p w14:paraId="79F9D2FC" w14:textId="77777777" w:rsidR="005B597B" w:rsidRPr="00127712" w:rsidRDefault="00B47D9F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14:paraId="001FF52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50D7AE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1314C5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6B4B361E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3F680EC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7682FC66" w14:textId="77777777" w:rsidTr="005B099F">
        <w:trPr>
          <w:trHeight w:val="81"/>
        </w:trPr>
        <w:tc>
          <w:tcPr>
            <w:tcW w:w="1109" w:type="dxa"/>
            <w:vMerge w:val="restart"/>
            <w:vAlign w:val="center"/>
          </w:tcPr>
          <w:p w14:paraId="6DEC972B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22C5D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460" w:type="dxa"/>
            <w:shd w:val="clear" w:color="auto" w:fill="FFFF00"/>
          </w:tcPr>
          <w:p w14:paraId="28704662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20" w:type="dxa"/>
            <w:shd w:val="clear" w:color="auto" w:fill="FFFF00"/>
          </w:tcPr>
          <w:p w14:paraId="7648D785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an acceptable use policy</w:t>
            </w:r>
          </w:p>
        </w:tc>
        <w:tc>
          <w:tcPr>
            <w:tcW w:w="305" w:type="dxa"/>
            <w:shd w:val="clear" w:color="auto" w:fill="FFFF00"/>
          </w:tcPr>
          <w:p w14:paraId="6380F2D0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64F00C2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80FE26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46E65C2" w14:textId="332E2240" w:rsidR="005B597B" w:rsidRPr="00127712" w:rsidRDefault="00D91671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5A42AE7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4B2C407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BB2976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0D68549E" w14:textId="77777777" w:rsidR="005B597B" w:rsidRPr="00127712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ICT Manager</w:t>
            </w:r>
            <w:r w:rsidR="001F74FA">
              <w:rPr>
                <w:sz w:val="16"/>
                <w:szCs w:val="16"/>
              </w:rPr>
              <w:t xml:space="preserve"> to lead</w:t>
            </w:r>
          </w:p>
        </w:tc>
      </w:tr>
      <w:tr w:rsidR="005B597B" w:rsidRPr="00127712" w14:paraId="1CF7D286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1A19CE7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14:paraId="6B11826A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19C513A5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acceptable use policy and procedures</w:t>
            </w:r>
          </w:p>
        </w:tc>
        <w:tc>
          <w:tcPr>
            <w:tcW w:w="305" w:type="dxa"/>
          </w:tcPr>
          <w:p w14:paraId="388F739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25228B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4F1E66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5F20CE1D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890206E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C38D30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4B04C727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1158F69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6AB81E0D" w14:textId="77777777" w:rsidTr="005B597B">
        <w:trPr>
          <w:trHeight w:val="81"/>
        </w:trPr>
        <w:tc>
          <w:tcPr>
            <w:tcW w:w="1109" w:type="dxa"/>
            <w:vMerge/>
            <w:vAlign w:val="center"/>
          </w:tcPr>
          <w:p w14:paraId="6A541AD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00B0F0"/>
          </w:tcPr>
          <w:p w14:paraId="3796CB34" w14:textId="77777777" w:rsidR="005B597B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4746">
              <w:rPr>
                <w:sz w:val="16"/>
                <w:szCs w:val="16"/>
              </w:rPr>
              <w:t>41</w:t>
            </w:r>
          </w:p>
        </w:tc>
        <w:tc>
          <w:tcPr>
            <w:tcW w:w="5220" w:type="dxa"/>
            <w:shd w:val="clear" w:color="auto" w:fill="00B0F0"/>
          </w:tcPr>
          <w:p w14:paraId="2EFE5199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Monitor implementation of acceptable use policy </w:t>
            </w:r>
          </w:p>
        </w:tc>
        <w:tc>
          <w:tcPr>
            <w:tcW w:w="305" w:type="dxa"/>
          </w:tcPr>
          <w:p w14:paraId="6D8D2DE6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C26D02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80C7542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70FB3FF0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1D0C7A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71886067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7E750A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200E96B3" w14:textId="77777777" w:rsidR="005B597B" w:rsidRPr="00127712" w:rsidRDefault="001F74FA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ICT Manager to lead</w:t>
            </w:r>
          </w:p>
        </w:tc>
      </w:tr>
      <w:tr w:rsidR="005B597B" w:rsidRPr="00127712" w14:paraId="2BA2E614" w14:textId="77777777" w:rsidTr="005B099F">
        <w:trPr>
          <w:trHeight w:val="81"/>
        </w:trPr>
        <w:tc>
          <w:tcPr>
            <w:tcW w:w="1109" w:type="dxa"/>
            <w:vMerge w:val="restart"/>
            <w:vAlign w:val="center"/>
          </w:tcPr>
          <w:p w14:paraId="3465CE70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 usage</w:t>
            </w:r>
          </w:p>
        </w:tc>
        <w:tc>
          <w:tcPr>
            <w:tcW w:w="460" w:type="dxa"/>
            <w:shd w:val="clear" w:color="auto" w:fill="FFFF00"/>
          </w:tcPr>
          <w:p w14:paraId="40AD5FE0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220" w:type="dxa"/>
            <w:shd w:val="clear" w:color="auto" w:fill="FFFF00"/>
          </w:tcPr>
          <w:p w14:paraId="5643EF43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 a social media policy </w:t>
            </w:r>
          </w:p>
        </w:tc>
        <w:tc>
          <w:tcPr>
            <w:tcW w:w="305" w:type="dxa"/>
            <w:shd w:val="clear" w:color="auto" w:fill="FFFF00"/>
          </w:tcPr>
          <w:p w14:paraId="073EC3D8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0DEBFB8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311D3D8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49CDB1C4" w14:textId="5EF1599A" w:rsidR="005B597B" w:rsidRPr="00127712" w:rsidRDefault="005B099F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3298A9C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1BB77DC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96125E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4EF86E0E" w14:textId="77777777" w:rsidR="005B597B" w:rsidRPr="00127712" w:rsidRDefault="00D22C5D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ICT Manager</w:t>
            </w:r>
            <w:r w:rsidR="006436E9">
              <w:rPr>
                <w:sz w:val="16"/>
                <w:szCs w:val="16"/>
              </w:rPr>
              <w:t xml:space="preserve"> to advise</w:t>
            </w:r>
          </w:p>
        </w:tc>
      </w:tr>
      <w:tr w:rsidR="005B597B" w:rsidRPr="00127712" w14:paraId="4FC5DDBC" w14:textId="77777777" w:rsidTr="005B597B">
        <w:trPr>
          <w:trHeight w:val="81"/>
        </w:trPr>
        <w:tc>
          <w:tcPr>
            <w:tcW w:w="1109" w:type="dxa"/>
            <w:vMerge/>
          </w:tcPr>
          <w:p w14:paraId="236162B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14:paraId="6A13B01C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10580887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social media policy and procedures</w:t>
            </w:r>
          </w:p>
        </w:tc>
        <w:tc>
          <w:tcPr>
            <w:tcW w:w="305" w:type="dxa"/>
          </w:tcPr>
          <w:p w14:paraId="1C4BDB2B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523B5F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608D18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14:paraId="7B5AC0C4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3A21D2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D456E6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E5B8B7" w:themeFill="accent2" w:themeFillTint="66"/>
          </w:tcPr>
          <w:p w14:paraId="4BA974AE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72" w:type="dxa"/>
          </w:tcPr>
          <w:p w14:paraId="3EEE1C70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  <w:tr w:rsidR="005B597B" w:rsidRPr="00127712" w14:paraId="6ED1F389" w14:textId="77777777" w:rsidTr="005B597B">
        <w:trPr>
          <w:trHeight w:val="81"/>
        </w:trPr>
        <w:tc>
          <w:tcPr>
            <w:tcW w:w="1109" w:type="dxa"/>
            <w:vMerge/>
          </w:tcPr>
          <w:p w14:paraId="74D86875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00B0F0"/>
          </w:tcPr>
          <w:p w14:paraId="2D2C57AD" w14:textId="77777777" w:rsidR="005B597B" w:rsidRDefault="00A84746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220" w:type="dxa"/>
            <w:shd w:val="clear" w:color="auto" w:fill="00B0F0"/>
          </w:tcPr>
          <w:p w14:paraId="192C5567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Monitor implementation of social media policy </w:t>
            </w:r>
          </w:p>
        </w:tc>
        <w:tc>
          <w:tcPr>
            <w:tcW w:w="305" w:type="dxa"/>
          </w:tcPr>
          <w:p w14:paraId="54D503D1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B0059FF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278942C9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</w:tcPr>
          <w:p w14:paraId="57D3E6DE" w14:textId="77777777" w:rsidR="005B597B" w:rsidRPr="00127712" w:rsidRDefault="005B597B" w:rsidP="00320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14:paraId="774CC84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57AC791A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0EAEB988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  <w:tc>
          <w:tcPr>
            <w:tcW w:w="6772" w:type="dxa"/>
          </w:tcPr>
          <w:p w14:paraId="60105D23" w14:textId="77777777" w:rsidR="005B597B" w:rsidRPr="00127712" w:rsidRDefault="005B597B" w:rsidP="003209F4">
            <w:pPr>
              <w:rPr>
                <w:sz w:val="16"/>
                <w:szCs w:val="16"/>
              </w:rPr>
            </w:pPr>
          </w:p>
        </w:tc>
      </w:tr>
    </w:tbl>
    <w:p w14:paraId="0778B739" w14:textId="77777777" w:rsidR="006B7692" w:rsidRDefault="006B7692" w:rsidP="003209F4">
      <w:pPr>
        <w:spacing w:after="0" w:line="240" w:lineRule="auto"/>
        <w:rPr>
          <w:sz w:val="16"/>
          <w:szCs w:val="16"/>
        </w:rPr>
      </w:pPr>
    </w:p>
    <w:sectPr w:rsidR="006B7692" w:rsidSect="00CD6777">
      <w:headerReference w:type="default" r:id="rId7"/>
      <w:pgSz w:w="16838" w:h="11906" w:orient="landscape"/>
      <w:pgMar w:top="851" w:right="1440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AE54" w14:textId="77777777" w:rsidR="00BB305C" w:rsidRDefault="00BB305C" w:rsidP="002058C1">
      <w:pPr>
        <w:spacing w:after="0" w:line="240" w:lineRule="auto"/>
      </w:pPr>
      <w:r>
        <w:separator/>
      </w:r>
    </w:p>
  </w:endnote>
  <w:endnote w:type="continuationSeparator" w:id="0">
    <w:p w14:paraId="15786BCA" w14:textId="77777777" w:rsidR="00BB305C" w:rsidRDefault="00BB305C" w:rsidP="002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FDF4" w14:textId="77777777" w:rsidR="00BB305C" w:rsidRDefault="00BB305C" w:rsidP="002058C1">
      <w:pPr>
        <w:spacing w:after="0" w:line="240" w:lineRule="auto"/>
      </w:pPr>
      <w:r>
        <w:separator/>
      </w:r>
    </w:p>
  </w:footnote>
  <w:footnote w:type="continuationSeparator" w:id="0">
    <w:p w14:paraId="49DBC2A0" w14:textId="77777777" w:rsidR="00BB305C" w:rsidRDefault="00BB305C" w:rsidP="0020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1940" w:tblpY="26"/>
      <w:tblW w:w="0" w:type="auto"/>
      <w:tblLook w:val="04A0" w:firstRow="1" w:lastRow="0" w:firstColumn="1" w:lastColumn="0" w:noHBand="0" w:noVBand="1"/>
    </w:tblPr>
    <w:tblGrid>
      <w:gridCol w:w="298"/>
      <w:gridCol w:w="4286"/>
    </w:tblGrid>
    <w:tr w:rsidR="00D91671" w:rsidRPr="00127712" w14:paraId="3B72DA58" w14:textId="77777777" w:rsidTr="00875141">
      <w:tc>
        <w:tcPr>
          <w:tcW w:w="298" w:type="dxa"/>
          <w:shd w:val="clear" w:color="auto" w:fill="FFFF00"/>
        </w:tcPr>
        <w:p w14:paraId="7F50A8F6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1</w:t>
          </w:r>
        </w:p>
      </w:tc>
      <w:tc>
        <w:tcPr>
          <w:tcW w:w="4286" w:type="dxa"/>
          <w:shd w:val="clear" w:color="auto" w:fill="FFFF00"/>
        </w:tcPr>
        <w:p w14:paraId="546ED875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Trust Board (TB)</w:t>
          </w:r>
        </w:p>
      </w:tc>
    </w:tr>
    <w:tr w:rsidR="00D91671" w:rsidRPr="00127712" w14:paraId="50883F51" w14:textId="77777777" w:rsidTr="00875141">
      <w:tc>
        <w:tcPr>
          <w:tcW w:w="298" w:type="dxa"/>
          <w:shd w:val="clear" w:color="auto" w:fill="FFC000"/>
        </w:tcPr>
        <w:p w14:paraId="402F33A4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2</w:t>
          </w:r>
        </w:p>
      </w:tc>
      <w:tc>
        <w:tcPr>
          <w:tcW w:w="4286" w:type="dxa"/>
          <w:shd w:val="clear" w:color="auto" w:fill="FFC000"/>
        </w:tcPr>
        <w:p w14:paraId="6DDCF3F7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Trust Board in consultation with the Local Governing Board</w:t>
          </w:r>
          <w:r>
            <w:rPr>
              <w:sz w:val="16"/>
              <w:szCs w:val="16"/>
            </w:rPr>
            <w:t>s</w:t>
          </w:r>
        </w:p>
      </w:tc>
    </w:tr>
    <w:tr w:rsidR="00D91671" w:rsidRPr="00127712" w14:paraId="5B29DAD7" w14:textId="77777777" w:rsidTr="00875141">
      <w:tc>
        <w:tcPr>
          <w:tcW w:w="298" w:type="dxa"/>
          <w:shd w:val="clear" w:color="auto" w:fill="FF0000"/>
        </w:tcPr>
        <w:p w14:paraId="15F1F88B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3</w:t>
          </w:r>
        </w:p>
      </w:tc>
      <w:tc>
        <w:tcPr>
          <w:tcW w:w="4286" w:type="dxa"/>
          <w:shd w:val="clear" w:color="auto" w:fill="FF0000"/>
        </w:tcPr>
        <w:p w14:paraId="7ED8B878" w14:textId="77777777" w:rsidR="00D91671" w:rsidRPr="00127712" w:rsidRDefault="00D91671" w:rsidP="0087514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Chief Executive Officer (C</w:t>
          </w:r>
          <w:r w:rsidRPr="00127712">
            <w:rPr>
              <w:sz w:val="16"/>
              <w:szCs w:val="16"/>
            </w:rPr>
            <w:t>EO)</w:t>
          </w:r>
        </w:p>
      </w:tc>
    </w:tr>
    <w:tr w:rsidR="00D91671" w:rsidRPr="00127712" w14:paraId="10E59B8A" w14:textId="77777777" w:rsidTr="00875141">
      <w:tc>
        <w:tcPr>
          <w:tcW w:w="298" w:type="dxa"/>
          <w:shd w:val="clear" w:color="auto" w:fill="00B0F0"/>
        </w:tcPr>
        <w:p w14:paraId="6FBD3EB2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4</w:t>
          </w:r>
        </w:p>
      </w:tc>
      <w:tc>
        <w:tcPr>
          <w:tcW w:w="4286" w:type="dxa"/>
          <w:shd w:val="clear" w:color="auto" w:fill="00B0F0"/>
        </w:tcPr>
        <w:p w14:paraId="4A1B35A3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Local Governing Board (LGB)</w:t>
          </w:r>
        </w:p>
      </w:tc>
    </w:tr>
    <w:tr w:rsidR="00D91671" w:rsidRPr="00127712" w14:paraId="21FF4898" w14:textId="77777777" w:rsidTr="00875141">
      <w:tc>
        <w:tcPr>
          <w:tcW w:w="298" w:type="dxa"/>
          <w:shd w:val="clear" w:color="auto" w:fill="92D050"/>
        </w:tcPr>
        <w:p w14:paraId="538CB122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5</w:t>
          </w:r>
        </w:p>
      </w:tc>
      <w:tc>
        <w:tcPr>
          <w:tcW w:w="4286" w:type="dxa"/>
          <w:shd w:val="clear" w:color="auto" w:fill="92D050"/>
        </w:tcPr>
        <w:p w14:paraId="57744170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Chair of Governors (Co</w:t>
          </w:r>
          <w:r>
            <w:rPr>
              <w:sz w:val="16"/>
              <w:szCs w:val="16"/>
            </w:rPr>
            <w:t>G) of LGB in consultation with C</w:t>
          </w:r>
          <w:r w:rsidRPr="00127712">
            <w:rPr>
              <w:sz w:val="16"/>
              <w:szCs w:val="16"/>
            </w:rPr>
            <w:t>EO</w:t>
          </w:r>
        </w:p>
      </w:tc>
    </w:tr>
    <w:tr w:rsidR="00D91671" w:rsidRPr="00127712" w14:paraId="2921D9C6" w14:textId="77777777" w:rsidTr="00875141">
      <w:tc>
        <w:tcPr>
          <w:tcW w:w="298" w:type="dxa"/>
          <w:shd w:val="clear" w:color="auto" w:fill="B2A1C7" w:themeFill="accent4" w:themeFillTint="99"/>
        </w:tcPr>
        <w:p w14:paraId="5990C011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6</w:t>
          </w:r>
        </w:p>
      </w:tc>
      <w:tc>
        <w:tcPr>
          <w:tcW w:w="4286" w:type="dxa"/>
          <w:shd w:val="clear" w:color="auto" w:fill="B2A1C7" w:themeFill="accent4" w:themeFillTint="99"/>
        </w:tcPr>
        <w:p w14:paraId="212525A4" w14:textId="77777777" w:rsidR="00D91671" w:rsidRPr="00127712" w:rsidRDefault="00D91671" w:rsidP="0087514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CEO in consultation with Headt</w:t>
          </w:r>
          <w:r w:rsidRPr="00127712">
            <w:rPr>
              <w:sz w:val="16"/>
              <w:szCs w:val="16"/>
            </w:rPr>
            <w:t>eachers</w:t>
          </w:r>
        </w:p>
      </w:tc>
    </w:tr>
    <w:tr w:rsidR="00D91671" w:rsidRPr="00127712" w14:paraId="234FBF1F" w14:textId="77777777" w:rsidTr="00875141">
      <w:tc>
        <w:tcPr>
          <w:tcW w:w="298" w:type="dxa"/>
          <w:shd w:val="clear" w:color="auto" w:fill="E5B8B7" w:themeFill="accent2" w:themeFillTint="66"/>
        </w:tcPr>
        <w:p w14:paraId="12AC4890" w14:textId="77777777" w:rsidR="00D91671" w:rsidRPr="00127712" w:rsidRDefault="00D91671" w:rsidP="00875141">
          <w:pPr>
            <w:rPr>
              <w:sz w:val="16"/>
              <w:szCs w:val="16"/>
            </w:rPr>
          </w:pPr>
          <w:r w:rsidRPr="00127712">
            <w:rPr>
              <w:sz w:val="16"/>
              <w:szCs w:val="16"/>
            </w:rPr>
            <w:t>7</w:t>
          </w:r>
        </w:p>
      </w:tc>
      <w:tc>
        <w:tcPr>
          <w:tcW w:w="4286" w:type="dxa"/>
          <w:shd w:val="clear" w:color="auto" w:fill="E5B8B7" w:themeFill="accent2" w:themeFillTint="66"/>
        </w:tcPr>
        <w:p w14:paraId="766888A9" w14:textId="77777777" w:rsidR="00D91671" w:rsidRPr="00127712" w:rsidRDefault="00D91671" w:rsidP="0087514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Headt</w:t>
          </w:r>
          <w:r w:rsidRPr="00127712">
            <w:rPr>
              <w:sz w:val="16"/>
              <w:szCs w:val="16"/>
            </w:rPr>
            <w:t>eachers (HTs)</w:t>
          </w:r>
        </w:p>
      </w:tc>
    </w:tr>
  </w:tbl>
  <w:p w14:paraId="4563C853" w14:textId="77777777" w:rsidR="00D91671" w:rsidRDefault="00D91671" w:rsidP="00CD6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89"/>
    <w:rsid w:val="00014FAA"/>
    <w:rsid w:val="00047575"/>
    <w:rsid w:val="0005351D"/>
    <w:rsid w:val="0006357A"/>
    <w:rsid w:val="000826DA"/>
    <w:rsid w:val="000A5D6F"/>
    <w:rsid w:val="000C5E38"/>
    <w:rsid w:val="000C7E4A"/>
    <w:rsid w:val="000E3222"/>
    <w:rsid w:val="000F09CE"/>
    <w:rsid w:val="000F3340"/>
    <w:rsid w:val="001144E6"/>
    <w:rsid w:val="00117B11"/>
    <w:rsid w:val="00122041"/>
    <w:rsid w:val="00127712"/>
    <w:rsid w:val="00130162"/>
    <w:rsid w:val="00140072"/>
    <w:rsid w:val="00140568"/>
    <w:rsid w:val="00144D60"/>
    <w:rsid w:val="00167B71"/>
    <w:rsid w:val="001A2627"/>
    <w:rsid w:val="001D6C67"/>
    <w:rsid w:val="001E51F2"/>
    <w:rsid w:val="001F74FA"/>
    <w:rsid w:val="002058C1"/>
    <w:rsid w:val="002065E8"/>
    <w:rsid w:val="00223E1D"/>
    <w:rsid w:val="0024527D"/>
    <w:rsid w:val="00257486"/>
    <w:rsid w:val="002579DF"/>
    <w:rsid w:val="00283E38"/>
    <w:rsid w:val="002B410F"/>
    <w:rsid w:val="002B5128"/>
    <w:rsid w:val="002E2F17"/>
    <w:rsid w:val="002E435C"/>
    <w:rsid w:val="003209F4"/>
    <w:rsid w:val="00360511"/>
    <w:rsid w:val="003653F2"/>
    <w:rsid w:val="00370B26"/>
    <w:rsid w:val="00373415"/>
    <w:rsid w:val="00374EA7"/>
    <w:rsid w:val="0038244A"/>
    <w:rsid w:val="00383066"/>
    <w:rsid w:val="003A0E77"/>
    <w:rsid w:val="003B5035"/>
    <w:rsid w:val="003F2FA8"/>
    <w:rsid w:val="00400071"/>
    <w:rsid w:val="00462E00"/>
    <w:rsid w:val="004664B9"/>
    <w:rsid w:val="00482E44"/>
    <w:rsid w:val="0048597A"/>
    <w:rsid w:val="004B248D"/>
    <w:rsid w:val="004C764C"/>
    <w:rsid w:val="004E53D6"/>
    <w:rsid w:val="00522DED"/>
    <w:rsid w:val="005B099F"/>
    <w:rsid w:val="005B597B"/>
    <w:rsid w:val="005D02F7"/>
    <w:rsid w:val="005E4AEE"/>
    <w:rsid w:val="005F3010"/>
    <w:rsid w:val="005F61F0"/>
    <w:rsid w:val="006436E9"/>
    <w:rsid w:val="006B7692"/>
    <w:rsid w:val="006C41F6"/>
    <w:rsid w:val="006C514E"/>
    <w:rsid w:val="006C7BC9"/>
    <w:rsid w:val="006D06D6"/>
    <w:rsid w:val="006D4BE9"/>
    <w:rsid w:val="006E16F4"/>
    <w:rsid w:val="006E53B4"/>
    <w:rsid w:val="007331A4"/>
    <w:rsid w:val="00746292"/>
    <w:rsid w:val="007466AF"/>
    <w:rsid w:val="007671C0"/>
    <w:rsid w:val="0077047F"/>
    <w:rsid w:val="00772DF2"/>
    <w:rsid w:val="00781432"/>
    <w:rsid w:val="00790274"/>
    <w:rsid w:val="007A7A87"/>
    <w:rsid w:val="007F3471"/>
    <w:rsid w:val="00800274"/>
    <w:rsid w:val="00824E8A"/>
    <w:rsid w:val="00843289"/>
    <w:rsid w:val="00843627"/>
    <w:rsid w:val="00845EF7"/>
    <w:rsid w:val="0086391D"/>
    <w:rsid w:val="00875141"/>
    <w:rsid w:val="008E6419"/>
    <w:rsid w:val="008E735A"/>
    <w:rsid w:val="00905C6E"/>
    <w:rsid w:val="009115F2"/>
    <w:rsid w:val="00916889"/>
    <w:rsid w:val="009532B4"/>
    <w:rsid w:val="00984B17"/>
    <w:rsid w:val="00993559"/>
    <w:rsid w:val="009A3FDE"/>
    <w:rsid w:val="009C34EB"/>
    <w:rsid w:val="009D4FBB"/>
    <w:rsid w:val="009E2034"/>
    <w:rsid w:val="009F4D05"/>
    <w:rsid w:val="00A10F3E"/>
    <w:rsid w:val="00A334BD"/>
    <w:rsid w:val="00A454F6"/>
    <w:rsid w:val="00A62AF5"/>
    <w:rsid w:val="00A76BD2"/>
    <w:rsid w:val="00A77C5F"/>
    <w:rsid w:val="00A84746"/>
    <w:rsid w:val="00AB720B"/>
    <w:rsid w:val="00AE667B"/>
    <w:rsid w:val="00AF2F29"/>
    <w:rsid w:val="00B02B92"/>
    <w:rsid w:val="00B47D9F"/>
    <w:rsid w:val="00B55F29"/>
    <w:rsid w:val="00B71429"/>
    <w:rsid w:val="00B81B57"/>
    <w:rsid w:val="00BA28FF"/>
    <w:rsid w:val="00BB305C"/>
    <w:rsid w:val="00BB322E"/>
    <w:rsid w:val="00BD5422"/>
    <w:rsid w:val="00BE5438"/>
    <w:rsid w:val="00BE5C1F"/>
    <w:rsid w:val="00C22896"/>
    <w:rsid w:val="00C23B37"/>
    <w:rsid w:val="00C667ED"/>
    <w:rsid w:val="00C8049D"/>
    <w:rsid w:val="00CD6777"/>
    <w:rsid w:val="00CF551F"/>
    <w:rsid w:val="00D22C5D"/>
    <w:rsid w:val="00D76E9A"/>
    <w:rsid w:val="00D862E1"/>
    <w:rsid w:val="00D91671"/>
    <w:rsid w:val="00DB61DC"/>
    <w:rsid w:val="00DB7E12"/>
    <w:rsid w:val="00DE5AAC"/>
    <w:rsid w:val="00DF5696"/>
    <w:rsid w:val="00E07431"/>
    <w:rsid w:val="00E463C2"/>
    <w:rsid w:val="00E52A67"/>
    <w:rsid w:val="00E97C24"/>
    <w:rsid w:val="00EB0E0B"/>
    <w:rsid w:val="00EC65D6"/>
    <w:rsid w:val="00EF17A0"/>
    <w:rsid w:val="00F14591"/>
    <w:rsid w:val="00F22126"/>
    <w:rsid w:val="00F3161D"/>
    <w:rsid w:val="00F37818"/>
    <w:rsid w:val="00F70AB4"/>
    <w:rsid w:val="00F97B2E"/>
    <w:rsid w:val="00FA2422"/>
    <w:rsid w:val="00FB2913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22DA"/>
  <w15:docId w15:val="{4E085731-3EBB-4A7D-9477-7EBF173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C1"/>
  </w:style>
  <w:style w:type="paragraph" w:styleId="Footer">
    <w:name w:val="footer"/>
    <w:basedOn w:val="Normal"/>
    <w:link w:val="FooterChar"/>
    <w:uiPriority w:val="99"/>
    <w:unhideWhenUsed/>
    <w:rsid w:val="0020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2AC1-8610-4CB5-AE21-C5993CF3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Balado</dc:creator>
  <cp:lastModifiedBy>Synergy CEO</cp:lastModifiedBy>
  <cp:revision>5</cp:revision>
  <cp:lastPrinted>2022-05-09T14:53:00Z</cp:lastPrinted>
  <dcterms:created xsi:type="dcterms:W3CDTF">2023-05-11T09:29:00Z</dcterms:created>
  <dcterms:modified xsi:type="dcterms:W3CDTF">2023-05-11T09:30:00Z</dcterms:modified>
</cp:coreProperties>
</file>